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80" w:type="dxa"/>
        <w:tblCellMar>
          <w:left w:w="70" w:type="dxa"/>
          <w:right w:w="70" w:type="dxa"/>
        </w:tblCellMar>
        <w:tblLook w:val="04A0" w:firstRow="1" w:lastRow="0" w:firstColumn="1" w:lastColumn="0" w:noHBand="0" w:noVBand="1"/>
      </w:tblPr>
      <w:tblGrid>
        <w:gridCol w:w="437"/>
        <w:gridCol w:w="2432"/>
        <w:gridCol w:w="7299"/>
        <w:gridCol w:w="312"/>
      </w:tblGrid>
      <w:tr w:rsidR="000D68AC">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rsidR="000D68AC" w:rsidRDefault="007B38E8">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0D68AC">
        <w:trPr>
          <w:trHeight w:val="450"/>
        </w:trPr>
        <w:tc>
          <w:tcPr>
            <w:tcW w:w="10168" w:type="dxa"/>
            <w:gridSpan w:val="3"/>
            <w:vMerge/>
            <w:tcBorders>
              <w:top w:val="nil"/>
              <w:left w:val="nil"/>
              <w:bottom w:val="nil"/>
              <w:right w:val="nil"/>
            </w:tcBorders>
            <w:vAlign w:val="center"/>
          </w:tcPr>
          <w:p w:rsidR="000D68AC" w:rsidRDefault="000D68AC">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rsidR="000D68AC" w:rsidRDefault="000D68AC">
            <w:pPr>
              <w:spacing w:after="0" w:line="240" w:lineRule="auto"/>
              <w:jc w:val="center"/>
              <w:rPr>
                <w:rFonts w:ascii="Calibri" w:eastAsia="Times New Roman" w:hAnsi="Calibri" w:cs="Calibri"/>
                <w:b/>
                <w:bCs/>
                <w:color w:val="FFFFFF"/>
                <w:lang w:eastAsia="sk-SK"/>
              </w:rPr>
            </w:pPr>
          </w:p>
        </w:tc>
      </w:tr>
      <w:tr w:rsidR="000D68AC" w:rsidTr="002E647E">
        <w:trPr>
          <w:trHeight w:val="60"/>
        </w:trPr>
        <w:tc>
          <w:tcPr>
            <w:tcW w:w="437"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2432"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7299"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trPr>
          <w:trHeight w:val="375"/>
        </w:trPr>
        <w:tc>
          <w:tcPr>
            <w:tcW w:w="10168" w:type="dxa"/>
            <w:gridSpan w:val="3"/>
            <w:vMerge w:val="restart"/>
            <w:tcBorders>
              <w:top w:val="nil"/>
              <w:left w:val="nil"/>
              <w:bottom w:val="nil"/>
              <w:right w:val="nil"/>
            </w:tcBorders>
            <w:shd w:val="clear" w:color="auto" w:fill="auto"/>
            <w:vAlign w:val="bottom"/>
          </w:tcPr>
          <w:p w:rsidR="000D68AC" w:rsidRDefault="007B38E8">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trPr>
          <w:trHeight w:val="375"/>
        </w:trPr>
        <w:tc>
          <w:tcPr>
            <w:tcW w:w="10168" w:type="dxa"/>
            <w:gridSpan w:val="3"/>
            <w:vMerge/>
            <w:tcBorders>
              <w:top w:val="nil"/>
              <w:left w:val="nil"/>
              <w:bottom w:val="nil"/>
              <w:right w:val="nil"/>
            </w:tcBorders>
            <w:vAlign w:val="center"/>
          </w:tcPr>
          <w:p w:rsidR="000D68AC" w:rsidRDefault="000D68AC">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rsidR="000D68AC" w:rsidRDefault="000D68AC">
            <w:pPr>
              <w:spacing w:after="0" w:line="240" w:lineRule="auto"/>
              <w:rPr>
                <w:rFonts w:ascii="Calibri" w:eastAsia="Times New Roman" w:hAnsi="Calibri" w:cs="Calibri"/>
                <w:i/>
                <w:iCs/>
                <w:color w:val="2F5597"/>
                <w:sz w:val="16"/>
                <w:szCs w:val="16"/>
                <w:lang w:eastAsia="sk-SK"/>
              </w:rPr>
            </w:pPr>
          </w:p>
        </w:tc>
      </w:tr>
      <w:tr w:rsidR="000D68AC" w:rsidTr="002E647E">
        <w:trPr>
          <w:trHeight w:val="90"/>
        </w:trPr>
        <w:tc>
          <w:tcPr>
            <w:tcW w:w="437"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2432"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7299"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345"/>
        </w:trPr>
        <w:tc>
          <w:tcPr>
            <w:tcW w:w="437"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2432" w:type="dxa"/>
            <w:tcBorders>
              <w:top w:val="single" w:sz="8" w:space="0" w:color="2F5597"/>
              <w:left w:val="single" w:sz="8" w:space="0" w:color="2F5597"/>
              <w:bottom w:val="nil"/>
              <w:right w:val="dashed" w:sz="4" w:space="0" w:color="2F5597"/>
            </w:tcBorders>
            <w:shd w:val="clear" w:color="000000" w:fill="D9E1F2"/>
            <w:vAlign w:val="center"/>
          </w:tcPr>
          <w:p w:rsidR="000D68AC" w:rsidRDefault="00A56379">
            <w:pPr>
              <w:spacing w:after="0" w:line="240" w:lineRule="auto"/>
              <w:rPr>
                <w:rFonts w:ascii="Calibri" w:eastAsia="Times New Roman" w:hAnsi="Calibri" w:cs="Calibri"/>
                <w:sz w:val="16"/>
                <w:szCs w:val="16"/>
                <w:lang w:eastAsia="sk-SK"/>
              </w:rPr>
            </w:pPr>
            <w:hyperlink r:id="rId8" w:anchor="'poznamky_explanatory notes'!A1" w:history="1">
              <w:r w:rsidR="007B38E8">
                <w:rPr>
                  <w:rFonts w:ascii="Calibri" w:eastAsia="Times New Roman" w:hAnsi="Calibri" w:cs="Calibri"/>
                  <w:sz w:val="16"/>
                  <w:szCs w:val="16"/>
                  <w:lang w:eastAsia="sk-SK"/>
                </w:rPr>
                <w:t xml:space="preserve">ID konania/ID of the procedure: </w:t>
              </w:r>
              <w:r w:rsidR="007B38E8">
                <w:rPr>
                  <w:rFonts w:ascii="Calibri" w:eastAsia="Times New Roman" w:hAnsi="Calibri" w:cs="Calibri"/>
                  <w:sz w:val="16"/>
                  <w:szCs w:val="16"/>
                  <w:vertAlign w:val="superscript"/>
                  <w:lang w:eastAsia="sk-SK"/>
                </w:rPr>
                <w:t>1</w:t>
              </w:r>
            </w:hyperlink>
          </w:p>
        </w:tc>
        <w:tc>
          <w:tcPr>
            <w:tcW w:w="7299" w:type="dxa"/>
            <w:tcBorders>
              <w:top w:val="single" w:sz="8" w:space="0" w:color="2F5597"/>
              <w:left w:val="nil"/>
              <w:bottom w:val="nil"/>
              <w:right w:val="single" w:sz="8" w:space="0" w:color="2F5597"/>
            </w:tcBorders>
            <w:shd w:val="clear" w:color="auto" w:fill="auto"/>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345"/>
        </w:trPr>
        <w:tc>
          <w:tcPr>
            <w:tcW w:w="437" w:type="dxa"/>
            <w:tcBorders>
              <w:top w:val="nil"/>
              <w:left w:val="nil"/>
              <w:bottom w:val="nil"/>
              <w:right w:val="nil"/>
            </w:tcBorders>
            <w:shd w:val="clear" w:color="auto" w:fill="auto"/>
            <w:vAlign w:val="center"/>
          </w:tcPr>
          <w:p w:rsidR="000D68AC" w:rsidRDefault="000D68AC">
            <w:pPr>
              <w:spacing w:after="0" w:line="240" w:lineRule="auto"/>
              <w:rPr>
                <w:rFonts w:ascii="Calibri" w:eastAsia="Times New Roman" w:hAnsi="Calibri" w:cs="Calibri"/>
                <w:color w:val="000000"/>
                <w:sz w:val="16"/>
                <w:szCs w:val="16"/>
                <w:lang w:eastAsia="sk-SK"/>
              </w:rPr>
            </w:pPr>
          </w:p>
        </w:tc>
        <w:bookmarkStart w:id="0" w:name="RANGE!C9"/>
        <w:tc>
          <w:tcPr>
            <w:tcW w:w="2432" w:type="dxa"/>
            <w:tcBorders>
              <w:top w:val="nil"/>
              <w:left w:val="single" w:sz="8" w:space="0" w:color="2F5597"/>
              <w:bottom w:val="single" w:sz="8" w:space="0" w:color="2F5597"/>
              <w:right w:val="dashed" w:sz="4" w:space="0" w:color="2F5597"/>
            </w:tcBorders>
            <w:shd w:val="clear" w:color="000000" w:fill="D9E1F2"/>
            <w:vAlign w:val="center"/>
          </w:tcPr>
          <w:p w:rsidR="000D68AC" w:rsidRDefault="007B38E8">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7299" w:type="dxa"/>
            <w:tcBorders>
              <w:top w:val="nil"/>
              <w:left w:val="nil"/>
              <w:bottom w:val="single" w:sz="8" w:space="0" w:color="2F5597"/>
              <w:right w:val="single" w:sz="8" w:space="0" w:color="2F5597"/>
            </w:tcBorders>
            <w:shd w:val="clear" w:color="auto" w:fill="auto"/>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405"/>
        </w:trPr>
        <w:tc>
          <w:tcPr>
            <w:tcW w:w="437" w:type="dxa"/>
            <w:tcBorders>
              <w:top w:val="nil"/>
              <w:left w:val="nil"/>
              <w:bottom w:val="nil"/>
              <w:right w:val="nil"/>
            </w:tcBorders>
            <w:shd w:val="clear" w:color="auto" w:fill="auto"/>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2432" w:type="dxa"/>
            <w:tcBorders>
              <w:top w:val="nil"/>
              <w:left w:val="nil"/>
              <w:bottom w:val="nil"/>
              <w:right w:val="nil"/>
            </w:tcBorders>
            <w:shd w:val="clear" w:color="auto" w:fill="auto"/>
            <w:vAlign w:val="center"/>
          </w:tcPr>
          <w:p w:rsidR="000D68AC" w:rsidRDefault="000D68AC">
            <w:pPr>
              <w:spacing w:after="0" w:line="240" w:lineRule="auto"/>
              <w:rPr>
                <w:rFonts w:ascii="Times New Roman" w:eastAsia="Times New Roman" w:hAnsi="Times New Roman" w:cs="Times New Roman"/>
                <w:sz w:val="20"/>
                <w:szCs w:val="20"/>
                <w:lang w:eastAsia="sk-SK"/>
              </w:rPr>
            </w:pPr>
          </w:p>
        </w:tc>
        <w:tc>
          <w:tcPr>
            <w:tcW w:w="7299" w:type="dxa"/>
            <w:tcBorders>
              <w:top w:val="nil"/>
              <w:left w:val="nil"/>
              <w:bottom w:val="nil"/>
              <w:right w:val="nil"/>
            </w:tcBorders>
            <w:shd w:val="clear" w:color="auto" w:fill="auto"/>
          </w:tcPr>
          <w:p w:rsidR="000D68AC" w:rsidRDefault="000D68AC">
            <w:pPr>
              <w:spacing w:after="0" w:line="240" w:lineRule="auto"/>
              <w:rPr>
                <w:rFonts w:ascii="Times New Roman" w:eastAsia="Times New Roman" w:hAnsi="Times New Roman" w:cs="Times New Roman"/>
                <w:sz w:val="20"/>
                <w:szCs w:val="20"/>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510"/>
        </w:trPr>
        <w:tc>
          <w:tcPr>
            <w:tcW w:w="28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A56379">
            <w:pPr>
              <w:spacing w:after="0" w:line="240" w:lineRule="auto"/>
              <w:rPr>
                <w:rFonts w:ascii="Calibri" w:eastAsia="Times New Roman" w:hAnsi="Calibri" w:cs="Calibri"/>
                <w:sz w:val="16"/>
                <w:szCs w:val="16"/>
                <w:lang w:eastAsia="sk-SK"/>
              </w:rPr>
            </w:pPr>
            <w:hyperlink r:id="rId9" w:anchor="'poznamky_explanatory notes'!A1" w:history="1">
              <w:r w:rsidR="007B38E8">
                <w:rPr>
                  <w:rFonts w:ascii="Calibri" w:eastAsia="Times New Roman" w:hAnsi="Calibri" w:cs="Calibri"/>
                  <w:sz w:val="16"/>
                  <w:szCs w:val="16"/>
                  <w:lang w:eastAsia="sk-SK"/>
                </w:rPr>
                <w:t xml:space="preserve">OCA1. Priezvisko hodnotenej osoby / Surname awarded to the assessed person </w:t>
              </w:r>
              <w:r w:rsidR="007B38E8">
                <w:rPr>
                  <w:rFonts w:ascii="Calibri" w:eastAsia="Times New Roman" w:hAnsi="Calibri" w:cs="Calibri"/>
                  <w:sz w:val="16"/>
                  <w:szCs w:val="16"/>
                  <w:vertAlign w:val="superscript"/>
                  <w:lang w:eastAsia="sk-SK"/>
                </w:rPr>
                <w:t>2</w:t>
              </w:r>
            </w:hyperlink>
          </w:p>
        </w:tc>
        <w:tc>
          <w:tcPr>
            <w:tcW w:w="7299" w:type="dxa"/>
            <w:tcBorders>
              <w:top w:val="single" w:sz="8" w:space="0" w:color="auto"/>
              <w:left w:val="nil"/>
              <w:bottom w:val="single" w:sz="8" w:space="0" w:color="auto"/>
              <w:right w:val="single" w:sz="8" w:space="0" w:color="auto"/>
            </w:tcBorders>
            <w:shd w:val="clear" w:color="auto" w:fill="auto"/>
          </w:tcPr>
          <w:p w:rsidR="000D68AC" w:rsidRDefault="007B38E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186755">
              <w:rPr>
                <w:rFonts w:ascii="Calibri" w:eastAsia="Times New Roman" w:hAnsi="Calibri" w:cs="Calibri"/>
                <w:color w:val="000000"/>
                <w:sz w:val="16"/>
                <w:szCs w:val="16"/>
                <w:lang w:val="en-US" w:eastAsia="sk-SK"/>
              </w:rPr>
              <w:t>Bérešová</w:t>
            </w:r>
          </w:p>
          <w:p w:rsidR="006E08E0" w:rsidRDefault="006E08E0">
            <w:pPr>
              <w:spacing w:after="0" w:line="240" w:lineRule="auto"/>
              <w:rPr>
                <w:rFonts w:ascii="Calibri" w:eastAsia="Times New Roman" w:hAnsi="Calibri" w:cs="Calibri"/>
                <w:color w:val="000000"/>
                <w:sz w:val="16"/>
                <w:szCs w:val="16"/>
                <w:lang w:val="en-US" w:eastAsia="sk-SK"/>
              </w:rPr>
            </w:pPr>
          </w:p>
          <w:p w:rsidR="006E08E0" w:rsidRDefault="006E08E0">
            <w:pPr>
              <w:spacing w:after="0" w:line="240" w:lineRule="auto"/>
              <w:rPr>
                <w:rFonts w:ascii="Calibri" w:eastAsia="Times New Roman" w:hAnsi="Calibri" w:cs="Calibri"/>
                <w:color w:val="000000"/>
                <w:sz w:val="16"/>
                <w:szCs w:val="16"/>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315"/>
        </w:trPr>
        <w:tc>
          <w:tcPr>
            <w:tcW w:w="286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0D68AC" w:rsidRDefault="00A56379">
            <w:pPr>
              <w:spacing w:after="0" w:line="240" w:lineRule="auto"/>
              <w:rPr>
                <w:rFonts w:ascii="Calibri" w:eastAsia="Times New Roman" w:hAnsi="Calibri" w:cs="Calibri"/>
                <w:sz w:val="16"/>
                <w:szCs w:val="16"/>
                <w:lang w:eastAsia="sk-SK"/>
              </w:rPr>
            </w:pPr>
            <w:hyperlink r:id="rId10" w:anchor="'poznamky_explanatory notes'!A1" w:history="1">
              <w:r w:rsidR="007B38E8">
                <w:rPr>
                  <w:rFonts w:ascii="Calibri" w:eastAsia="Times New Roman" w:hAnsi="Calibri" w:cs="Calibri"/>
                  <w:sz w:val="16"/>
                  <w:szCs w:val="16"/>
                  <w:lang w:eastAsia="sk-SK"/>
                </w:rPr>
                <w:t xml:space="preserve">OCA2. Meno hodnotenej osoby / Name awarded to the assessed person </w:t>
              </w:r>
              <w:r w:rsidR="007B38E8">
                <w:rPr>
                  <w:rFonts w:ascii="Calibri" w:eastAsia="Times New Roman" w:hAnsi="Calibri" w:cs="Calibri"/>
                  <w:sz w:val="16"/>
                  <w:szCs w:val="16"/>
                  <w:vertAlign w:val="superscript"/>
                  <w:lang w:eastAsia="sk-SK"/>
                </w:rPr>
                <w:t>2</w:t>
              </w:r>
            </w:hyperlink>
          </w:p>
        </w:tc>
        <w:tc>
          <w:tcPr>
            <w:tcW w:w="7299" w:type="dxa"/>
            <w:tcBorders>
              <w:top w:val="nil"/>
              <w:left w:val="nil"/>
              <w:bottom w:val="single" w:sz="8" w:space="0" w:color="auto"/>
              <w:right w:val="single" w:sz="8" w:space="0" w:color="auto"/>
            </w:tcBorders>
            <w:shd w:val="clear" w:color="auto" w:fill="auto"/>
          </w:tcPr>
          <w:p w:rsidR="000D68AC" w:rsidRDefault="007B38E8">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eastAsia="sk-SK"/>
              </w:rPr>
              <w:t> </w:t>
            </w:r>
            <w:r w:rsidR="00186755">
              <w:rPr>
                <w:rFonts w:ascii="Calibri" w:eastAsia="Times New Roman" w:hAnsi="Calibri" w:cs="Calibri"/>
                <w:color w:val="000000"/>
                <w:sz w:val="16"/>
                <w:szCs w:val="16"/>
                <w:lang w:val="en-US" w:eastAsia="sk-SK"/>
              </w:rPr>
              <w:t>Anna</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559"/>
        </w:trPr>
        <w:tc>
          <w:tcPr>
            <w:tcW w:w="2869"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rsidR="000D68AC" w:rsidRDefault="00A56379">
            <w:pPr>
              <w:spacing w:after="0" w:line="240" w:lineRule="auto"/>
              <w:rPr>
                <w:rFonts w:ascii="Calibri" w:eastAsia="Times New Roman" w:hAnsi="Calibri" w:cs="Calibri"/>
                <w:sz w:val="16"/>
                <w:szCs w:val="16"/>
                <w:lang w:eastAsia="sk-SK"/>
              </w:rPr>
            </w:pPr>
            <w:hyperlink r:id="rId11" w:anchor="'poznamky_explanatory notes'!A1" w:history="1">
              <w:r w:rsidR="007B38E8">
                <w:rPr>
                  <w:rFonts w:ascii="Calibri" w:eastAsia="Times New Roman" w:hAnsi="Calibri" w:cs="Calibri"/>
                  <w:sz w:val="16"/>
                  <w:szCs w:val="16"/>
                  <w:lang w:eastAsia="sk-SK"/>
                </w:rPr>
                <w:t xml:space="preserve">OCA3. Tituly hodnotenej osoby / Degrees awarded to the assessed person </w:t>
              </w:r>
              <w:r w:rsidR="007B38E8">
                <w:rPr>
                  <w:rFonts w:ascii="Calibri" w:eastAsia="Times New Roman" w:hAnsi="Calibri" w:cs="Calibri"/>
                  <w:sz w:val="16"/>
                  <w:szCs w:val="16"/>
                  <w:vertAlign w:val="superscript"/>
                  <w:lang w:eastAsia="sk-SK"/>
                </w:rPr>
                <w:t>2</w:t>
              </w:r>
            </w:hyperlink>
          </w:p>
        </w:tc>
        <w:tc>
          <w:tcPr>
            <w:tcW w:w="7299" w:type="dxa"/>
            <w:tcBorders>
              <w:top w:val="nil"/>
              <w:left w:val="nil"/>
              <w:bottom w:val="single" w:sz="8" w:space="0" w:color="auto"/>
              <w:right w:val="single" w:sz="8" w:space="0" w:color="auto"/>
            </w:tcBorders>
            <w:shd w:val="clear" w:color="auto" w:fill="auto"/>
          </w:tcPr>
          <w:p w:rsidR="000D68AC" w:rsidRDefault="007B38E8" w:rsidP="001867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186755">
              <w:rPr>
                <w:rFonts w:ascii="Calibri" w:eastAsia="Times New Roman" w:hAnsi="Calibri" w:cs="Calibri"/>
                <w:color w:val="000000"/>
                <w:sz w:val="16"/>
                <w:szCs w:val="16"/>
                <w:lang w:eastAsia="sk-SK"/>
              </w:rPr>
              <w:t>prof</w:t>
            </w:r>
            <w:r>
              <w:rPr>
                <w:rFonts w:ascii="Calibri" w:eastAsia="Times New Roman" w:hAnsi="Calibri" w:cs="Calibri"/>
                <w:color w:val="000000"/>
                <w:sz w:val="16"/>
                <w:szCs w:val="16"/>
                <w:lang w:val="en-US" w:eastAsia="sk-SK"/>
              </w:rPr>
              <w:t>. PhDr., PhD.</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660"/>
        </w:trPr>
        <w:tc>
          <w:tcPr>
            <w:tcW w:w="28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A56379">
            <w:pPr>
              <w:spacing w:after="0" w:line="240" w:lineRule="auto"/>
              <w:rPr>
                <w:rFonts w:ascii="Calibri" w:eastAsia="Times New Roman" w:hAnsi="Calibri" w:cs="Calibri"/>
                <w:sz w:val="16"/>
                <w:szCs w:val="16"/>
                <w:lang w:eastAsia="sk-SK"/>
              </w:rPr>
            </w:pPr>
            <w:hyperlink r:id="rId12" w:anchor="'poznamky_explanatory notes'!A1" w:history="1">
              <w:r w:rsidR="007B38E8">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7B38E8">
                <w:rPr>
                  <w:rFonts w:ascii="Calibri" w:eastAsia="Times New Roman" w:hAnsi="Calibri" w:cs="Calibri"/>
                  <w:sz w:val="16"/>
                  <w:szCs w:val="16"/>
                  <w:vertAlign w:val="superscript"/>
                  <w:lang w:eastAsia="sk-SK"/>
                </w:rPr>
                <w:t>3</w:t>
              </w:r>
            </w:hyperlink>
          </w:p>
        </w:tc>
        <w:tc>
          <w:tcPr>
            <w:tcW w:w="7299" w:type="dxa"/>
            <w:tcBorders>
              <w:top w:val="nil"/>
              <w:left w:val="nil"/>
              <w:bottom w:val="single" w:sz="8" w:space="0" w:color="auto"/>
              <w:right w:val="single" w:sz="8" w:space="0" w:color="auto"/>
            </w:tcBorders>
            <w:shd w:val="clear" w:color="auto" w:fill="auto"/>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r w:rsidR="00186755" w:rsidRPr="00186755">
              <w:rPr>
                <w:rFonts w:ascii="Calibri" w:eastAsia="Times New Roman" w:hAnsi="Calibri" w:cs="Calibri"/>
                <w:color w:val="000000"/>
                <w:sz w:val="16"/>
                <w:szCs w:val="16"/>
                <w:lang w:eastAsia="sk-SK"/>
              </w:rPr>
              <w:t>https://www.portalvs.sk/regzam/detail/14926</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300"/>
        </w:trPr>
        <w:tc>
          <w:tcPr>
            <w:tcW w:w="28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A56379">
            <w:pPr>
              <w:spacing w:after="0" w:line="240" w:lineRule="auto"/>
              <w:rPr>
                <w:rFonts w:ascii="Calibri" w:eastAsia="Times New Roman" w:hAnsi="Calibri" w:cs="Calibri"/>
                <w:sz w:val="16"/>
                <w:szCs w:val="16"/>
                <w:lang w:eastAsia="sk-SK"/>
              </w:rPr>
            </w:pPr>
            <w:hyperlink r:id="rId13" w:anchor="'poznamky_explanatory notes'!A1" w:history="1">
              <w:r w:rsidR="007B38E8">
                <w:rPr>
                  <w:rFonts w:ascii="Calibri" w:eastAsia="Times New Roman" w:hAnsi="Calibri" w:cs="Calibri"/>
                  <w:sz w:val="16"/>
                  <w:szCs w:val="16"/>
                  <w:lang w:eastAsia="sk-SK"/>
                </w:rPr>
                <w:t xml:space="preserve">OCA5. Oblasť posudzovania / Area of assessment </w:t>
              </w:r>
              <w:r w:rsidR="007B38E8">
                <w:rPr>
                  <w:rFonts w:ascii="Calibri" w:eastAsia="Times New Roman" w:hAnsi="Calibri" w:cs="Calibri"/>
                  <w:sz w:val="16"/>
                  <w:szCs w:val="16"/>
                  <w:vertAlign w:val="superscript"/>
                  <w:lang w:eastAsia="sk-SK"/>
                </w:rPr>
                <w:t>4</w:t>
              </w:r>
            </w:hyperlink>
          </w:p>
        </w:tc>
        <w:tc>
          <w:tcPr>
            <w:tcW w:w="7299" w:type="dxa"/>
            <w:tcBorders>
              <w:top w:val="nil"/>
              <w:left w:val="nil"/>
              <w:bottom w:val="single" w:sz="8" w:space="0" w:color="auto"/>
              <w:right w:val="single" w:sz="8" w:space="0" w:color="auto"/>
            </w:tcBorders>
            <w:shd w:val="clear" w:color="auto" w:fill="auto"/>
          </w:tcPr>
          <w:p w:rsidR="000D68AC" w:rsidRDefault="00186755" w:rsidP="00186755">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val="en-US" w:eastAsia="sk-SK"/>
              </w:rPr>
              <w:t>Sociálna práca I</w:t>
            </w:r>
            <w:r w:rsidR="007B38E8">
              <w:rPr>
                <w:rFonts w:ascii="Calibri" w:eastAsia="Times New Roman" w:hAnsi="Calibri" w:cs="Calibri"/>
                <w:color w:val="000000"/>
                <w:sz w:val="16"/>
                <w:szCs w:val="16"/>
                <w:lang w:val="en-US" w:eastAsia="sk-SK"/>
              </w:rPr>
              <w:t xml:space="preserve">.stupeň/ </w:t>
            </w:r>
            <w:r>
              <w:rPr>
                <w:rFonts w:ascii="Calibri" w:eastAsia="Times New Roman" w:hAnsi="Calibri" w:cs="Calibri"/>
                <w:color w:val="000000"/>
                <w:sz w:val="16"/>
                <w:szCs w:val="16"/>
                <w:lang w:val="en-US" w:eastAsia="sk-SK"/>
              </w:rPr>
              <w:t xml:space="preserve">Social Work </w:t>
            </w:r>
            <w:r w:rsidR="007B38E8">
              <w:rPr>
                <w:rFonts w:ascii="Calibri" w:eastAsia="Times New Roman" w:hAnsi="Calibri" w:cs="Calibri"/>
                <w:color w:val="000000"/>
                <w:sz w:val="16"/>
                <w:szCs w:val="16"/>
                <w:lang w:val="en-US" w:eastAsia="sk-SK"/>
              </w:rPr>
              <w:t>I.degree</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972"/>
        </w:trPr>
        <w:tc>
          <w:tcPr>
            <w:tcW w:w="28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A56379">
            <w:pPr>
              <w:spacing w:after="0" w:line="240" w:lineRule="auto"/>
              <w:rPr>
                <w:rFonts w:ascii="Calibri" w:eastAsia="Times New Roman" w:hAnsi="Calibri" w:cs="Calibri"/>
                <w:sz w:val="16"/>
                <w:szCs w:val="16"/>
                <w:lang w:eastAsia="sk-SK"/>
              </w:rPr>
            </w:pPr>
            <w:hyperlink r:id="rId14" w:anchor="Expl.OCA6!A1" w:history="1">
              <w:r w:rsidR="007B38E8">
                <w:rPr>
                  <w:rFonts w:ascii="Calibri" w:eastAsia="Times New Roman" w:hAnsi="Calibri" w:cs="Calibri"/>
                  <w:sz w:val="16"/>
                  <w:szCs w:val="16"/>
                  <w:lang w:eastAsia="sk-SK"/>
                </w:rPr>
                <w:t xml:space="preserve">OCA6. Kategória výstupu tvorivej činnosti / Category of the research/ artistic/other output </w:t>
              </w:r>
              <w:r w:rsidR="007B38E8">
                <w:rPr>
                  <w:rFonts w:ascii="Calibri" w:eastAsia="Times New Roman" w:hAnsi="Calibri" w:cs="Calibri"/>
                  <w:sz w:val="16"/>
                  <w:szCs w:val="16"/>
                  <w:lang w:eastAsia="sk-SK"/>
                </w:rPr>
                <w:br/>
              </w:r>
              <w:r w:rsidR="007B38E8">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7299" w:type="dxa"/>
            <w:tcBorders>
              <w:top w:val="nil"/>
              <w:left w:val="nil"/>
              <w:bottom w:val="single" w:sz="8" w:space="0" w:color="auto"/>
              <w:right w:val="single" w:sz="8" w:space="0" w:color="auto"/>
            </w:tcBorders>
            <w:shd w:val="clear" w:color="auto" w:fill="auto"/>
          </w:tcPr>
          <w:p w:rsidR="000D6FB6" w:rsidRDefault="000D6FB6" w:rsidP="000D6FB6">
            <w:pPr>
              <w:spacing w:after="0" w:line="240" w:lineRule="auto"/>
              <w:rPr>
                <w:rFonts w:ascii="Calibri" w:eastAsia="Times New Roman" w:hAnsi="Calibri" w:cs="Times New Roman"/>
                <w:color w:val="000000"/>
                <w:sz w:val="16"/>
                <w:szCs w:val="16"/>
                <w:lang w:eastAsia="sk-SK"/>
              </w:rPr>
            </w:pPr>
            <w:r>
              <w:rPr>
                <w:rFonts w:ascii="Calibri" w:hAnsi="Calibri"/>
                <w:color w:val="000000"/>
                <w:sz w:val="16"/>
                <w:szCs w:val="16"/>
              </w:rPr>
              <w:t>vedecký výstup / scientific output</w:t>
            </w:r>
          </w:p>
          <w:p w:rsidR="000125B0" w:rsidRDefault="000125B0" w:rsidP="000125B0">
            <w:pPr>
              <w:spacing w:after="0" w:line="240" w:lineRule="auto"/>
              <w:rPr>
                <w:rFonts w:ascii="Calibri" w:eastAsia="Times New Roman" w:hAnsi="Calibri" w:cs="Times New Roman"/>
                <w:color w:val="000000"/>
                <w:sz w:val="16"/>
                <w:szCs w:val="16"/>
                <w:lang w:eastAsia="sk-SK"/>
              </w:rPr>
            </w:pPr>
          </w:p>
          <w:p w:rsidR="000D68AC" w:rsidRPr="0091130A" w:rsidRDefault="000D68AC" w:rsidP="001C1D51">
            <w:pPr>
              <w:pStyle w:val="Normlny1"/>
              <w:rPr>
                <w:rFonts w:asciiTheme="minorHAnsi" w:eastAsia="Times New Roman" w:hAnsiTheme="minorHAnsi" w:cs="Calibri"/>
                <w:i/>
                <w:iCs/>
                <w:color w:val="000000"/>
                <w:sz w:val="16"/>
                <w:szCs w:val="16"/>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510"/>
        </w:trPr>
        <w:tc>
          <w:tcPr>
            <w:tcW w:w="2869"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7299" w:type="dxa"/>
            <w:tcBorders>
              <w:top w:val="nil"/>
              <w:left w:val="nil"/>
              <w:bottom w:val="single" w:sz="8" w:space="0" w:color="auto"/>
              <w:right w:val="single" w:sz="8" w:space="0" w:color="auto"/>
            </w:tcBorders>
            <w:shd w:val="clear" w:color="auto" w:fill="auto"/>
          </w:tcPr>
          <w:p w:rsidR="000D68AC" w:rsidRDefault="0022309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2019</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660"/>
        </w:trPr>
        <w:tc>
          <w:tcPr>
            <w:tcW w:w="28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A56379">
            <w:pPr>
              <w:spacing w:after="0" w:line="240" w:lineRule="auto"/>
              <w:rPr>
                <w:rFonts w:ascii="Calibri" w:eastAsia="Times New Roman" w:hAnsi="Calibri" w:cs="Calibri"/>
                <w:sz w:val="16"/>
                <w:szCs w:val="16"/>
                <w:lang w:eastAsia="sk-SK"/>
              </w:rPr>
            </w:pPr>
            <w:hyperlink r:id="rId15" w:anchor="'poznamky_explanatory notes'!A1" w:history="1">
              <w:r w:rsidR="007B38E8">
                <w:rPr>
                  <w:rFonts w:ascii="Calibri" w:eastAsia="Times New Roman" w:hAnsi="Calibri" w:cs="Calibri"/>
                  <w:sz w:val="16"/>
                  <w:szCs w:val="16"/>
                  <w:lang w:eastAsia="sk-SK"/>
                </w:rPr>
                <w:t xml:space="preserve">OCA8. ID záznamu v CREPČ alebo CREUČ </w:t>
              </w:r>
              <w:r w:rsidR="007B38E8">
                <w:rPr>
                  <w:rFonts w:ascii="Calibri" w:eastAsia="Times New Roman" w:hAnsi="Calibri" w:cs="Calibri"/>
                  <w:i/>
                  <w:iCs/>
                  <w:sz w:val="16"/>
                  <w:szCs w:val="16"/>
                  <w:lang w:eastAsia="sk-SK"/>
                </w:rPr>
                <w:t>(ak je)</w:t>
              </w:r>
              <w:r w:rsidR="007B38E8">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7B38E8">
                <w:rPr>
                  <w:rFonts w:ascii="Calibri" w:eastAsia="Times New Roman" w:hAnsi="Calibri" w:cs="Calibri"/>
                  <w:sz w:val="16"/>
                  <w:szCs w:val="16"/>
                  <w:vertAlign w:val="superscript"/>
                  <w:lang w:eastAsia="sk-SK"/>
                </w:rPr>
                <w:t>5</w:t>
              </w:r>
            </w:hyperlink>
          </w:p>
        </w:tc>
        <w:tc>
          <w:tcPr>
            <w:tcW w:w="7299" w:type="dxa"/>
            <w:tcBorders>
              <w:top w:val="nil"/>
              <w:left w:val="nil"/>
              <w:bottom w:val="single" w:sz="8" w:space="0" w:color="auto"/>
              <w:right w:val="single" w:sz="8" w:space="0" w:color="auto"/>
            </w:tcBorders>
            <w:shd w:val="clear" w:color="auto" w:fill="auto"/>
          </w:tcPr>
          <w:p w:rsidR="000D68AC" w:rsidRPr="00636D92" w:rsidRDefault="00636D92">
            <w:pPr>
              <w:spacing w:after="0" w:line="240" w:lineRule="auto"/>
              <w:rPr>
                <w:rFonts w:eastAsia="Times New Roman" w:cs="Calibri"/>
                <w:color w:val="000000"/>
                <w:sz w:val="16"/>
                <w:szCs w:val="16"/>
                <w:lang w:eastAsia="sk-SK"/>
              </w:rPr>
            </w:pPr>
            <w:r w:rsidRPr="00636D92">
              <w:rPr>
                <w:sz w:val="16"/>
                <w:szCs w:val="16"/>
                <w:shd w:val="clear" w:color="auto" w:fill="FFFFFF"/>
              </w:rPr>
              <w:t>ID: 125222</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494"/>
        </w:trPr>
        <w:tc>
          <w:tcPr>
            <w:tcW w:w="2869"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rsidR="000D68AC" w:rsidRDefault="00A56379">
            <w:pPr>
              <w:spacing w:after="0" w:line="240" w:lineRule="auto"/>
              <w:rPr>
                <w:rFonts w:ascii="Calibri" w:eastAsia="Times New Roman" w:hAnsi="Calibri" w:cs="Calibri"/>
                <w:sz w:val="16"/>
                <w:szCs w:val="16"/>
                <w:lang w:eastAsia="sk-SK"/>
              </w:rPr>
            </w:pPr>
            <w:hyperlink r:id="rId16" w:anchor="'poznamky_explanatory notes'!A1" w:history="1">
              <w:r w:rsidR="007B38E8">
                <w:rPr>
                  <w:rFonts w:ascii="Calibri" w:eastAsia="Times New Roman" w:hAnsi="Calibri" w:cs="Calibri"/>
                  <w:sz w:val="16"/>
                  <w:szCs w:val="16"/>
                  <w:lang w:eastAsia="sk-SK"/>
                </w:rPr>
                <w:t xml:space="preserve">OCA9. Hyperlink na záznam v CREPČ alebo CREUČ / Hyperlink to the record in CRPA or CRAA </w:t>
              </w:r>
              <w:r w:rsidR="007B38E8">
                <w:rPr>
                  <w:rFonts w:ascii="Calibri" w:eastAsia="Times New Roman" w:hAnsi="Calibri" w:cs="Calibri"/>
                  <w:sz w:val="16"/>
                  <w:szCs w:val="16"/>
                  <w:vertAlign w:val="superscript"/>
                  <w:lang w:eastAsia="sk-SK"/>
                </w:rPr>
                <w:t>6</w:t>
              </w:r>
            </w:hyperlink>
          </w:p>
        </w:tc>
        <w:tc>
          <w:tcPr>
            <w:tcW w:w="7299" w:type="dxa"/>
            <w:tcBorders>
              <w:top w:val="nil"/>
              <w:left w:val="nil"/>
              <w:bottom w:val="single" w:sz="8" w:space="0" w:color="auto"/>
              <w:right w:val="single" w:sz="8" w:space="0" w:color="auto"/>
            </w:tcBorders>
            <w:shd w:val="clear" w:color="auto" w:fill="auto"/>
          </w:tcPr>
          <w:p w:rsidR="000D68AC" w:rsidRPr="00636D92" w:rsidRDefault="00A56379">
            <w:pPr>
              <w:spacing w:after="0" w:line="240" w:lineRule="auto"/>
              <w:rPr>
                <w:rFonts w:eastAsia="Times New Roman" w:cs="Calibri"/>
                <w:sz w:val="16"/>
                <w:szCs w:val="16"/>
                <w:lang w:eastAsia="sk-SK"/>
              </w:rPr>
            </w:pPr>
            <w:hyperlink r:id="rId17" w:tgtFrame="_blank" w:history="1">
              <w:r w:rsidR="00636D92" w:rsidRPr="00636D92">
                <w:rPr>
                  <w:rStyle w:val="Hypertextovprepojenie"/>
                  <w:color w:val="auto"/>
                  <w:sz w:val="16"/>
                  <w:szCs w:val="16"/>
                  <w:shd w:val="clear" w:color="auto" w:fill="F5F5F5"/>
                </w:rPr>
                <w:t>https://app.crepc.sk/?fn=detailBiblioForm&amp;sid=3D0298BADCCD9F5ECC310399EB</w:t>
              </w:r>
            </w:hyperlink>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1065"/>
        </w:trPr>
        <w:tc>
          <w:tcPr>
            <w:tcW w:w="437"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rsidR="000D68AC" w:rsidRDefault="007B38E8">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2432" w:type="dxa"/>
            <w:tcBorders>
              <w:top w:val="nil"/>
              <w:left w:val="nil"/>
              <w:bottom w:val="single" w:sz="8" w:space="0" w:color="auto"/>
              <w:right w:val="single" w:sz="8" w:space="0" w:color="auto"/>
            </w:tcBorders>
            <w:shd w:val="clear" w:color="000000" w:fill="D9E1F2"/>
            <w:vAlign w:val="center"/>
          </w:tcPr>
          <w:p w:rsidR="000D68AC" w:rsidRDefault="00A56379">
            <w:pPr>
              <w:spacing w:after="0" w:line="240" w:lineRule="auto"/>
              <w:rPr>
                <w:rFonts w:ascii="Calibri" w:eastAsia="Times New Roman" w:hAnsi="Calibri" w:cs="Calibri"/>
                <w:sz w:val="16"/>
                <w:szCs w:val="16"/>
                <w:lang w:eastAsia="sk-SK"/>
              </w:rPr>
            </w:pPr>
            <w:hyperlink r:id="rId18" w:anchor="'poznamky_explanatory notes'!A1" w:history="1">
              <w:r w:rsidR="007B38E8">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7B38E8">
                <w:rPr>
                  <w:rFonts w:ascii="Calibri" w:eastAsia="Times New Roman" w:hAnsi="Calibri" w:cs="Calibri"/>
                  <w:sz w:val="16"/>
                  <w:szCs w:val="16"/>
                  <w:vertAlign w:val="superscript"/>
                  <w:lang w:eastAsia="sk-SK"/>
                </w:rPr>
                <w:t>7</w:t>
              </w:r>
            </w:hyperlink>
          </w:p>
        </w:tc>
        <w:tc>
          <w:tcPr>
            <w:tcW w:w="7299" w:type="dxa"/>
            <w:tcBorders>
              <w:top w:val="nil"/>
              <w:left w:val="nil"/>
              <w:bottom w:val="single" w:sz="8" w:space="0" w:color="auto"/>
              <w:right w:val="single" w:sz="8" w:space="0" w:color="auto"/>
            </w:tcBorders>
            <w:shd w:val="clear" w:color="auto" w:fill="auto"/>
          </w:tcPr>
          <w:p w:rsidR="000D68AC" w:rsidRDefault="000D68AC">
            <w:pPr>
              <w:spacing w:after="0" w:line="240" w:lineRule="auto"/>
              <w:ind w:left="160" w:hangingChars="100" w:hanging="160"/>
              <w:rPr>
                <w:rFonts w:ascii="Calibri" w:eastAsia="Times New Roman" w:hAnsi="Calibri" w:cs="Calibri"/>
                <w:color w:val="000000"/>
                <w:sz w:val="16"/>
                <w:szCs w:val="16"/>
                <w:lang w:val="en-US"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1515"/>
        </w:trPr>
        <w:tc>
          <w:tcPr>
            <w:tcW w:w="437"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2432" w:type="dxa"/>
            <w:tcBorders>
              <w:top w:val="nil"/>
              <w:left w:val="nil"/>
              <w:bottom w:val="single" w:sz="8" w:space="0" w:color="auto"/>
              <w:right w:val="single" w:sz="8" w:space="0" w:color="auto"/>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7299" w:type="dxa"/>
            <w:tcBorders>
              <w:top w:val="nil"/>
              <w:left w:val="nil"/>
              <w:bottom w:val="single" w:sz="8" w:space="0" w:color="auto"/>
              <w:right w:val="single" w:sz="8" w:space="0" w:color="auto"/>
            </w:tcBorders>
            <w:shd w:val="clear" w:color="auto" w:fill="auto"/>
          </w:tcPr>
          <w:p w:rsidR="000125B0" w:rsidRPr="000125B0" w:rsidRDefault="0022309D" w:rsidP="000125B0">
            <w:pPr>
              <w:shd w:val="clear" w:color="auto" w:fill="FFFFFF"/>
              <w:spacing w:after="0" w:line="240" w:lineRule="auto"/>
              <w:rPr>
                <w:rFonts w:eastAsia="Times New Roman" w:cs="Arial"/>
                <w:bCs/>
                <w:sz w:val="16"/>
                <w:szCs w:val="16"/>
                <w:lang w:eastAsia="sk-SK"/>
              </w:rPr>
            </w:pPr>
            <w:r w:rsidRPr="000125B0">
              <w:rPr>
                <w:rFonts w:cs="Arial"/>
                <w:sz w:val="16"/>
                <w:szCs w:val="16"/>
                <w:shd w:val="clear" w:color="auto" w:fill="FFFFFF"/>
              </w:rPr>
              <w:t>AD</w:t>
            </w:r>
            <w:r w:rsidR="00636D92">
              <w:rPr>
                <w:rFonts w:cs="Arial"/>
                <w:sz w:val="16"/>
                <w:szCs w:val="16"/>
                <w:shd w:val="clear" w:color="auto" w:fill="FFFFFF"/>
              </w:rPr>
              <w:t>N</w:t>
            </w:r>
            <w:r w:rsidRPr="000125B0">
              <w:rPr>
                <w:rFonts w:cs="Arial"/>
                <w:sz w:val="16"/>
                <w:szCs w:val="16"/>
                <w:shd w:val="clear" w:color="auto" w:fill="FFFFFF"/>
              </w:rPr>
              <w:t xml:space="preserve"> - Hardy, M., Martkovjak, M., Beresova, A., (...), Hatapkova, Z., Kovac, R.</w:t>
            </w:r>
            <w:r w:rsidRPr="000125B0">
              <w:rPr>
                <w:rFonts w:ascii="Arial" w:hAnsi="Arial" w:cs="Arial"/>
                <w:shd w:val="clear" w:color="auto" w:fill="FFFFFF"/>
              </w:rPr>
              <w:t xml:space="preserve"> </w:t>
            </w:r>
            <w:r w:rsidRPr="000125B0">
              <w:rPr>
                <w:sz w:val="16"/>
                <w:szCs w:val="16"/>
                <w:shd w:val="clear" w:color="auto" w:fill="FFFFFF"/>
              </w:rPr>
              <w:t>Is the homeless sheltered population a public health threat?</w:t>
            </w:r>
            <w:r w:rsidR="000125B0" w:rsidRPr="000125B0">
              <w:rPr>
                <w:sz w:val="16"/>
                <w:szCs w:val="16"/>
                <w:shd w:val="clear" w:color="auto" w:fill="FFFFFF"/>
              </w:rPr>
              <w:t xml:space="preserve"> </w:t>
            </w:r>
            <w:r w:rsidR="000D6FB6">
              <w:rPr>
                <w:sz w:val="16"/>
                <w:szCs w:val="16"/>
                <w:shd w:val="clear" w:color="auto" w:fill="FFFFFF"/>
              </w:rPr>
              <w:t xml:space="preserve">In: </w:t>
            </w:r>
            <w:bookmarkStart w:id="1" w:name="_GoBack"/>
            <w:bookmarkEnd w:id="1"/>
            <w:r w:rsidR="00A56379">
              <w:fldChar w:fldCharType="begin"/>
            </w:r>
            <w:r w:rsidR="00A56379">
              <w:instrText xml:space="preserve"> HYPERLINK "https://www.scopus.com/sourceid/17090" </w:instrText>
            </w:r>
            <w:r w:rsidR="00A56379">
              <w:fldChar w:fldCharType="separate"/>
            </w:r>
            <w:r w:rsidR="000125B0" w:rsidRPr="000125B0">
              <w:rPr>
                <w:rStyle w:val="Zvraznenie"/>
                <w:bCs/>
                <w:sz w:val="16"/>
                <w:szCs w:val="16"/>
                <w:bdr w:val="none" w:sz="0" w:space="0" w:color="auto" w:frame="1"/>
              </w:rPr>
              <w:t>Lekarsky Obzor</w:t>
            </w:r>
            <w:r w:rsidR="00A56379">
              <w:rPr>
                <w:rStyle w:val="Zvraznenie"/>
                <w:bCs/>
                <w:sz w:val="16"/>
                <w:szCs w:val="16"/>
                <w:bdr w:val="none" w:sz="0" w:space="0" w:color="auto" w:frame="1"/>
              </w:rPr>
              <w:fldChar w:fldCharType="end"/>
            </w:r>
            <w:r w:rsidR="000125B0">
              <w:rPr>
                <w:sz w:val="16"/>
                <w:szCs w:val="16"/>
              </w:rPr>
              <w:t xml:space="preserve">. </w:t>
            </w:r>
            <w:r w:rsidR="000125B0" w:rsidRPr="000125B0">
              <w:rPr>
                <w:rStyle w:val="typography"/>
                <w:sz w:val="16"/>
                <w:szCs w:val="16"/>
              </w:rPr>
              <w:t xml:space="preserve">Volume 68, Issue 5-6, Pages 151 – 152. 2019. </w:t>
            </w:r>
            <w:r w:rsidR="000125B0" w:rsidRPr="000125B0">
              <w:rPr>
                <w:rFonts w:eastAsia="Times New Roman" w:cs="Arial"/>
                <w:bCs/>
                <w:sz w:val="16"/>
                <w:szCs w:val="16"/>
                <w:lang w:eastAsia="sk-SK"/>
              </w:rPr>
              <w:t xml:space="preserve">ISSN </w:t>
            </w:r>
            <w:r w:rsidR="000125B0" w:rsidRPr="000125B0">
              <w:rPr>
                <w:rFonts w:eastAsia="Times New Roman" w:cs="Arial"/>
                <w:sz w:val="16"/>
                <w:szCs w:val="16"/>
                <w:lang w:eastAsia="sk-SK"/>
              </w:rPr>
              <w:t>04574214.</w:t>
            </w:r>
          </w:p>
          <w:p w:rsidR="000D68AC" w:rsidRPr="0022309D" w:rsidRDefault="000D68AC" w:rsidP="001C1D51">
            <w:pPr>
              <w:spacing w:after="0" w:line="240" w:lineRule="auto"/>
              <w:rPr>
                <w:rFonts w:eastAsia="Times New Roman" w:cs="Calibri"/>
                <w:color w:val="000000"/>
                <w:sz w:val="16"/>
                <w:szCs w:val="16"/>
                <w:lang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1290"/>
        </w:trPr>
        <w:tc>
          <w:tcPr>
            <w:tcW w:w="437"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2432" w:type="dxa"/>
            <w:tcBorders>
              <w:top w:val="nil"/>
              <w:left w:val="nil"/>
              <w:bottom w:val="single" w:sz="8" w:space="0" w:color="auto"/>
              <w:right w:val="single" w:sz="8" w:space="0" w:color="auto"/>
            </w:tcBorders>
            <w:shd w:val="clear" w:color="000000" w:fill="D9E1F2"/>
            <w:vAlign w:val="center"/>
          </w:tcPr>
          <w:p w:rsidR="000D68AC" w:rsidRDefault="00A56379">
            <w:pPr>
              <w:spacing w:after="0" w:line="240" w:lineRule="auto"/>
              <w:rPr>
                <w:rFonts w:ascii="Calibri" w:eastAsia="Times New Roman" w:hAnsi="Calibri" w:cs="Calibri"/>
                <w:sz w:val="16"/>
                <w:szCs w:val="16"/>
                <w:lang w:eastAsia="sk-SK"/>
              </w:rPr>
            </w:pPr>
            <w:hyperlink r:id="rId19" w:anchor="Expl.OCA12!A1" w:history="1">
              <w:r w:rsidR="007B38E8">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7B38E8">
                <w:rPr>
                  <w:rFonts w:ascii="Calibri" w:eastAsia="Times New Roman" w:hAnsi="Calibri" w:cs="Calibri"/>
                  <w:sz w:val="16"/>
                  <w:szCs w:val="16"/>
                  <w:lang w:eastAsia="sk-SK"/>
                </w:rPr>
                <w:br/>
              </w:r>
              <w:r w:rsidR="007B38E8">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7299" w:type="dxa"/>
            <w:tcBorders>
              <w:top w:val="nil"/>
              <w:left w:val="nil"/>
              <w:bottom w:val="single" w:sz="8" w:space="0" w:color="auto"/>
              <w:right w:val="single" w:sz="8" w:space="0" w:color="auto"/>
            </w:tcBorders>
            <w:shd w:val="clear" w:color="auto" w:fill="auto"/>
          </w:tcPr>
          <w:p w:rsidR="000D68AC" w:rsidRDefault="000D68AC" w:rsidP="0091130A">
            <w:pPr>
              <w:pStyle w:val="Textpoznmkypodiarou"/>
              <w:rPr>
                <w:rFonts w:ascii="Calibri" w:eastAsia="Times New Roman" w:hAnsi="Calibri" w:cs="Calibri"/>
                <w:i/>
                <w:iCs/>
                <w:color w:val="000000"/>
                <w:sz w:val="16"/>
                <w:szCs w:val="16"/>
                <w:lang w:val="en-US"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1110"/>
        </w:trPr>
        <w:tc>
          <w:tcPr>
            <w:tcW w:w="437"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2432" w:type="dxa"/>
            <w:tcBorders>
              <w:top w:val="nil"/>
              <w:left w:val="nil"/>
              <w:bottom w:val="single" w:sz="8" w:space="0" w:color="auto"/>
              <w:right w:val="single" w:sz="8" w:space="0" w:color="auto"/>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7299" w:type="dxa"/>
            <w:tcBorders>
              <w:top w:val="nil"/>
              <w:left w:val="nil"/>
              <w:bottom w:val="single" w:sz="8" w:space="0" w:color="auto"/>
              <w:right w:val="single" w:sz="8" w:space="0" w:color="auto"/>
            </w:tcBorders>
            <w:shd w:val="clear" w:color="auto" w:fill="auto"/>
          </w:tcPr>
          <w:p w:rsidR="000D68AC" w:rsidRPr="00522604" w:rsidRDefault="000125B0">
            <w:pPr>
              <w:spacing w:after="0" w:line="240" w:lineRule="auto"/>
              <w:rPr>
                <w:sz w:val="16"/>
                <w:szCs w:val="16"/>
                <w:lang w:val="en-US" w:eastAsia="sk-SK"/>
              </w:rPr>
            </w:pPr>
            <w:r w:rsidRPr="000125B0">
              <w:rPr>
                <w:sz w:val="16"/>
                <w:szCs w:val="16"/>
                <w:lang w:val="en-US" w:eastAsia="sk-SK"/>
              </w:rPr>
              <w:t>https://www.scopus.com/record/display.uri?eid=2-s2.0-85081204846&amp;origin=resultslist&amp;zone=contextBox&amp;featureToggles=FEATURE_NEW_DOC_DETAILS_EXPORT:1</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765"/>
        </w:trPr>
        <w:tc>
          <w:tcPr>
            <w:tcW w:w="437"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2432" w:type="dxa"/>
            <w:tcBorders>
              <w:top w:val="nil"/>
              <w:left w:val="nil"/>
              <w:bottom w:val="single" w:sz="8" w:space="0" w:color="auto"/>
              <w:right w:val="single" w:sz="8" w:space="0" w:color="auto"/>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7299" w:type="dxa"/>
            <w:tcBorders>
              <w:top w:val="nil"/>
              <w:left w:val="nil"/>
              <w:bottom w:val="single" w:sz="8" w:space="0" w:color="auto"/>
              <w:right w:val="single" w:sz="8" w:space="0" w:color="auto"/>
            </w:tcBorders>
            <w:shd w:val="clear" w:color="auto" w:fill="auto"/>
          </w:tcPr>
          <w:p w:rsidR="000D68AC" w:rsidRDefault="007B38E8">
            <w:pPr>
              <w:pStyle w:val="PredformtovanHTML"/>
              <w:shd w:val="clear" w:color="auto" w:fill="F8F9FA"/>
              <w:spacing w:line="360" w:lineRule="atLeast"/>
              <w:rPr>
                <w:rFonts w:asciiTheme="minorHAnsi" w:hAnsiTheme="minorHAnsi"/>
                <w:color w:val="202124"/>
                <w:sz w:val="16"/>
                <w:szCs w:val="16"/>
              </w:rPr>
            </w:pPr>
            <w:r>
              <w:rPr>
                <w:rFonts w:ascii="Calibri" w:hAnsi="Calibri" w:cs="Calibri"/>
                <w:color w:val="000000"/>
                <w:sz w:val="16"/>
                <w:szCs w:val="16"/>
                <w:lang w:val="en-US"/>
              </w:rPr>
              <w:t xml:space="preserve">podiel autora  </w:t>
            </w:r>
            <w:r w:rsidR="00522604">
              <w:rPr>
                <w:rFonts w:ascii="Calibri" w:hAnsi="Calibri" w:cs="Calibri"/>
                <w:color w:val="000000"/>
                <w:sz w:val="16"/>
                <w:szCs w:val="16"/>
                <w:lang w:val="en-US"/>
              </w:rPr>
              <w:t>Béreš</w:t>
            </w:r>
            <w:r>
              <w:rPr>
                <w:rFonts w:ascii="Calibri" w:hAnsi="Calibri" w:cs="Calibri"/>
                <w:color w:val="000000"/>
                <w:sz w:val="16"/>
                <w:szCs w:val="16"/>
                <w:lang w:val="en-US"/>
              </w:rPr>
              <w:t>ová</w:t>
            </w:r>
            <w:r w:rsidR="00522604">
              <w:rPr>
                <w:rFonts w:ascii="Calibri" w:hAnsi="Calibri" w:cs="Calibri"/>
                <w:color w:val="000000"/>
                <w:sz w:val="16"/>
                <w:szCs w:val="16"/>
                <w:lang w:val="en-US"/>
              </w:rPr>
              <w:t xml:space="preserve"> </w:t>
            </w:r>
            <w:r w:rsidR="000125B0">
              <w:rPr>
                <w:rFonts w:ascii="Calibri" w:hAnsi="Calibri" w:cs="Calibri"/>
                <w:color w:val="000000"/>
                <w:sz w:val="16"/>
                <w:szCs w:val="16"/>
                <w:lang w:val="en-US"/>
              </w:rPr>
              <w:t>3</w:t>
            </w:r>
            <w:r w:rsidR="00636D92">
              <w:rPr>
                <w:rFonts w:ascii="Calibri" w:hAnsi="Calibri" w:cs="Calibri"/>
                <w:color w:val="000000"/>
                <w:sz w:val="16"/>
                <w:szCs w:val="16"/>
                <w:lang w:val="en-US"/>
              </w:rPr>
              <w:t xml:space="preserve">,653 </w:t>
            </w:r>
            <w:r>
              <w:rPr>
                <w:rFonts w:ascii="Calibri" w:hAnsi="Calibri" w:cs="Calibri"/>
                <w:color w:val="000000"/>
                <w:sz w:val="16"/>
                <w:szCs w:val="16"/>
                <w:lang w:val="en-US"/>
              </w:rPr>
              <w:t xml:space="preserve">% / </w:t>
            </w:r>
            <w:r>
              <w:rPr>
                <w:rFonts w:asciiTheme="minorHAnsi" w:hAnsiTheme="minorHAnsi"/>
                <w:color w:val="202124"/>
                <w:sz w:val="16"/>
                <w:szCs w:val="16"/>
                <w:shd w:val="clear" w:color="auto" w:fill="F8F9FA"/>
                <w:lang w:val="en-US"/>
              </w:rPr>
              <w:t>author's contribution</w:t>
            </w:r>
            <w:r>
              <w:rPr>
                <w:rFonts w:asciiTheme="minorHAnsi" w:hAnsiTheme="minorHAnsi"/>
                <w:color w:val="202124"/>
                <w:sz w:val="16"/>
                <w:szCs w:val="16"/>
                <w:shd w:val="clear" w:color="auto" w:fill="F8F9FA"/>
              </w:rPr>
              <w:t xml:space="preserve"> </w:t>
            </w:r>
            <w:r w:rsidR="00522604">
              <w:rPr>
                <w:rFonts w:asciiTheme="minorHAnsi" w:hAnsiTheme="minorHAnsi"/>
                <w:color w:val="202124"/>
                <w:sz w:val="16"/>
                <w:szCs w:val="16"/>
                <w:shd w:val="clear" w:color="auto" w:fill="F8F9FA"/>
              </w:rPr>
              <w:t>Beresova</w:t>
            </w:r>
            <w:r>
              <w:rPr>
                <w:rFonts w:asciiTheme="minorHAnsi" w:hAnsiTheme="minorHAnsi"/>
                <w:color w:val="202124"/>
                <w:sz w:val="16"/>
                <w:szCs w:val="16"/>
                <w:shd w:val="clear" w:color="auto" w:fill="F8F9FA"/>
              </w:rPr>
              <w:t xml:space="preserve"> </w:t>
            </w:r>
            <w:r w:rsidR="000125B0">
              <w:rPr>
                <w:rFonts w:asciiTheme="minorHAnsi" w:hAnsiTheme="minorHAnsi"/>
                <w:color w:val="202124"/>
                <w:sz w:val="16"/>
                <w:szCs w:val="16"/>
                <w:shd w:val="clear" w:color="auto" w:fill="F8F9FA"/>
              </w:rPr>
              <w:t>3</w:t>
            </w:r>
            <w:r w:rsidR="00636D92">
              <w:rPr>
                <w:rFonts w:asciiTheme="minorHAnsi" w:hAnsiTheme="minorHAnsi"/>
                <w:color w:val="202124"/>
                <w:sz w:val="16"/>
                <w:szCs w:val="16"/>
                <w:shd w:val="clear" w:color="auto" w:fill="F8F9FA"/>
              </w:rPr>
              <w:t>,653</w:t>
            </w:r>
            <w:r w:rsidR="000125B0">
              <w:rPr>
                <w:rFonts w:asciiTheme="minorHAnsi" w:hAnsiTheme="minorHAnsi"/>
                <w:color w:val="202124"/>
                <w:sz w:val="16"/>
                <w:szCs w:val="16"/>
                <w:shd w:val="clear" w:color="auto" w:fill="F8F9FA"/>
              </w:rPr>
              <w:t xml:space="preserve"> </w:t>
            </w:r>
            <w:r>
              <w:rPr>
                <w:rFonts w:asciiTheme="minorHAnsi" w:hAnsiTheme="minorHAnsi"/>
                <w:color w:val="202124"/>
                <w:sz w:val="16"/>
                <w:szCs w:val="16"/>
                <w:shd w:val="clear" w:color="auto" w:fill="F8F9FA"/>
              </w:rPr>
              <w:t>%</w:t>
            </w:r>
          </w:p>
          <w:p w:rsidR="000D68AC" w:rsidRDefault="000D68AC">
            <w:pPr>
              <w:spacing w:after="0" w:line="240" w:lineRule="auto"/>
              <w:rPr>
                <w:rFonts w:ascii="Calibri" w:eastAsia="Times New Roman" w:hAnsi="Calibri" w:cs="Calibri"/>
                <w:color w:val="000000"/>
                <w:sz w:val="16"/>
                <w:szCs w:val="16"/>
                <w:lang w:val="en-US" w:eastAsia="sk-SK"/>
              </w:rPr>
            </w:pP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2310"/>
        </w:trPr>
        <w:tc>
          <w:tcPr>
            <w:tcW w:w="437" w:type="dxa"/>
            <w:vMerge/>
            <w:tcBorders>
              <w:top w:val="nil"/>
              <w:left w:val="single" w:sz="8" w:space="0" w:color="auto"/>
              <w:bottom w:val="single" w:sz="8" w:space="0" w:color="auto"/>
              <w:right w:val="single" w:sz="8" w:space="0" w:color="auto"/>
            </w:tcBorders>
            <w:vAlign w:val="center"/>
          </w:tcPr>
          <w:p w:rsidR="000D68AC" w:rsidRDefault="000D68AC">
            <w:pPr>
              <w:spacing w:after="0" w:line="240" w:lineRule="auto"/>
              <w:rPr>
                <w:rFonts w:ascii="Calibri" w:eastAsia="Times New Roman" w:hAnsi="Calibri" w:cs="Calibri"/>
                <w:color w:val="000000"/>
                <w:sz w:val="16"/>
                <w:szCs w:val="16"/>
                <w:lang w:eastAsia="sk-SK"/>
              </w:rPr>
            </w:pPr>
          </w:p>
        </w:tc>
        <w:tc>
          <w:tcPr>
            <w:tcW w:w="2432" w:type="dxa"/>
            <w:tcBorders>
              <w:top w:val="nil"/>
              <w:left w:val="nil"/>
              <w:bottom w:val="single" w:sz="8" w:space="0" w:color="auto"/>
              <w:right w:val="nil"/>
            </w:tcBorders>
            <w:shd w:val="clear" w:color="000000" w:fill="D9E1F2"/>
            <w:vAlign w:val="center"/>
          </w:tcPr>
          <w:p w:rsidR="000D68AC" w:rsidRDefault="00A56379">
            <w:pPr>
              <w:spacing w:after="0" w:line="240" w:lineRule="auto"/>
              <w:rPr>
                <w:rFonts w:ascii="Calibri" w:eastAsia="Times New Roman" w:hAnsi="Calibri" w:cs="Calibri"/>
                <w:sz w:val="16"/>
                <w:szCs w:val="16"/>
                <w:lang w:eastAsia="sk-SK"/>
              </w:rPr>
            </w:pPr>
            <w:hyperlink r:id="rId20" w:anchor="'poznamky_explanatory notes'!A1" w:history="1">
              <w:r w:rsidR="007B38E8">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7B38E8">
                <w:rPr>
                  <w:rFonts w:ascii="Calibri" w:eastAsia="Times New Roman" w:hAnsi="Calibri" w:cs="Calibri"/>
                  <w:sz w:val="16"/>
                  <w:szCs w:val="16"/>
                  <w:vertAlign w:val="superscript"/>
                  <w:lang w:eastAsia="sk-SK"/>
                </w:rPr>
                <w:t>8</w:t>
              </w:r>
              <w:r w:rsidR="007B38E8">
                <w:rPr>
                  <w:rFonts w:ascii="Calibri" w:eastAsia="Times New Roman" w:hAnsi="Calibri" w:cs="Calibri"/>
                  <w:sz w:val="16"/>
                  <w:szCs w:val="16"/>
                  <w:lang w:eastAsia="sk-SK"/>
                </w:rPr>
                <w:br w:type="page"/>
              </w:r>
              <w:r w:rsidR="007B38E8">
                <w:rPr>
                  <w:rFonts w:ascii="Calibri" w:eastAsia="Times New Roman" w:hAnsi="Calibri" w:cs="Calibri"/>
                  <w:i/>
                  <w:iCs/>
                  <w:color w:val="808080"/>
                  <w:sz w:val="16"/>
                  <w:szCs w:val="16"/>
                  <w:lang w:eastAsia="sk-SK"/>
                </w:rPr>
                <w:t>Rozsah do 200 slov v slovenskom jazyku / Range up to 200 words in Slovak</w:t>
              </w:r>
              <w:r w:rsidR="007B38E8">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7299" w:type="dxa"/>
            <w:tcBorders>
              <w:top w:val="nil"/>
              <w:left w:val="single" w:sz="8" w:space="0" w:color="auto"/>
              <w:bottom w:val="single" w:sz="8" w:space="0" w:color="auto"/>
              <w:right w:val="single" w:sz="8" w:space="0" w:color="auto"/>
            </w:tcBorders>
            <w:shd w:val="clear" w:color="auto" w:fill="auto"/>
          </w:tcPr>
          <w:p w:rsidR="000D68AC" w:rsidRPr="001C1D51" w:rsidRDefault="007B38E8" w:rsidP="0061549D">
            <w:pPr>
              <w:spacing w:after="0" w:line="240" w:lineRule="auto"/>
              <w:rPr>
                <w:rFonts w:ascii="Calibri" w:eastAsia="Times New Roman" w:hAnsi="Calibri" w:cs="Calibri"/>
                <w:color w:val="000000"/>
                <w:sz w:val="16"/>
                <w:szCs w:val="16"/>
                <w:lang w:val="en-US" w:eastAsia="sk-SK"/>
              </w:rPr>
            </w:pPr>
            <w:r>
              <w:rPr>
                <w:rFonts w:ascii="Calibri" w:eastAsia="Times New Roman" w:hAnsi="Calibri" w:cs="Calibri"/>
                <w:color w:val="000000"/>
                <w:sz w:val="16"/>
                <w:szCs w:val="16"/>
                <w:lang w:val="en-US" w:eastAsia="sk-SK"/>
              </w:rPr>
              <w:t>Podiel autora je v spracovaní:</w:t>
            </w:r>
            <w:r w:rsidR="00636D92">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 xml:space="preserve"> </w:t>
            </w:r>
            <w:r w:rsidR="0061549D" w:rsidRPr="0061549D">
              <w:rPr>
                <w:rFonts w:ascii="Calibri" w:eastAsia="Times New Roman" w:hAnsi="Calibri" w:cs="Calibri"/>
                <w:color w:val="000000"/>
                <w:sz w:val="16"/>
                <w:szCs w:val="16"/>
                <w:lang w:val="en-US" w:eastAsia="sk-SK"/>
              </w:rPr>
              <w:t>Definovanie bezdomovectva, útulkov v súvislosti s verejným zdravím, zber údajov.</w:t>
            </w:r>
            <w:r w:rsidR="0061549D">
              <w:rPr>
                <w:rFonts w:ascii="Calibri" w:eastAsia="Times New Roman" w:hAnsi="Calibri" w:cs="Calibri"/>
                <w:color w:val="000000"/>
                <w:sz w:val="16"/>
                <w:szCs w:val="16"/>
                <w:lang w:val="en-US" w:eastAsia="sk-SK"/>
              </w:rPr>
              <w:t xml:space="preserve"> </w:t>
            </w:r>
            <w:r>
              <w:rPr>
                <w:rFonts w:ascii="Calibri" w:eastAsia="Times New Roman" w:hAnsi="Calibri" w:cs="Calibri"/>
                <w:color w:val="000000"/>
                <w:sz w:val="16"/>
                <w:szCs w:val="16"/>
                <w:lang w:val="en-US" w:eastAsia="sk-SK"/>
              </w:rPr>
              <w:t xml:space="preserve">/ </w:t>
            </w:r>
            <w:r>
              <w:rPr>
                <w:rFonts w:ascii="Calibri" w:hAnsi="Calibri" w:cs="Calibri"/>
                <w:color w:val="202124"/>
                <w:sz w:val="16"/>
                <w:szCs w:val="16"/>
                <w:shd w:val="clear" w:color="auto" w:fill="F8F9FA"/>
                <w:lang w:val="en-US"/>
              </w:rPr>
              <w:t xml:space="preserve">The author's author's contribution: </w:t>
            </w:r>
            <w:r w:rsidR="0061549D" w:rsidRPr="0061549D">
              <w:rPr>
                <w:rFonts w:ascii="Calibri" w:hAnsi="Calibri" w:cs="Calibri"/>
                <w:color w:val="202124"/>
                <w:sz w:val="16"/>
                <w:szCs w:val="16"/>
                <w:shd w:val="clear" w:color="auto" w:fill="F8F9FA"/>
                <w:lang w:val="en-US"/>
              </w:rPr>
              <w:t>Defining homelessness, shelters in the context of public health, data collection.</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915"/>
        </w:trPr>
        <w:tc>
          <w:tcPr>
            <w:tcW w:w="2869" w:type="dxa"/>
            <w:gridSpan w:val="2"/>
            <w:tcBorders>
              <w:top w:val="single" w:sz="8" w:space="0" w:color="auto"/>
              <w:left w:val="single" w:sz="8" w:space="0" w:color="auto"/>
              <w:bottom w:val="single" w:sz="8" w:space="0" w:color="auto"/>
              <w:right w:val="nil"/>
            </w:tcBorders>
            <w:shd w:val="clear" w:color="000000" w:fill="D9E1F2"/>
            <w:vAlign w:val="center"/>
          </w:tcPr>
          <w:p w:rsidR="000D68AC" w:rsidRDefault="00A56379">
            <w:pPr>
              <w:spacing w:after="0" w:line="240" w:lineRule="auto"/>
              <w:rPr>
                <w:rFonts w:ascii="Calibri" w:eastAsia="Times New Roman" w:hAnsi="Calibri" w:cs="Calibri"/>
                <w:sz w:val="16"/>
                <w:szCs w:val="16"/>
                <w:lang w:eastAsia="sk-SK"/>
              </w:rPr>
            </w:pPr>
            <w:hyperlink r:id="rId21" w:anchor="'poznamky_explanatory notes'!A1" w:history="1">
              <w:r w:rsidR="007B38E8">
                <w:rPr>
                  <w:rFonts w:ascii="Calibri" w:eastAsia="Times New Roman" w:hAnsi="Calibri" w:cs="Calibri"/>
                  <w:sz w:val="16"/>
                  <w:szCs w:val="16"/>
                  <w:lang w:eastAsia="sk-SK"/>
                </w:rPr>
                <w:t xml:space="preserve">OCA16. Anotácia výstupu v anglickom jazyku / Annotation of the output in English </w:t>
              </w:r>
              <w:r w:rsidR="007B38E8">
                <w:rPr>
                  <w:rFonts w:ascii="Calibri" w:eastAsia="Times New Roman" w:hAnsi="Calibri" w:cs="Calibri"/>
                  <w:sz w:val="16"/>
                  <w:szCs w:val="16"/>
                  <w:vertAlign w:val="superscript"/>
                  <w:lang w:eastAsia="sk-SK"/>
                </w:rPr>
                <w:t xml:space="preserve"> 9</w:t>
              </w:r>
              <w:r w:rsidR="007B38E8">
                <w:rPr>
                  <w:rFonts w:ascii="Calibri" w:eastAsia="Times New Roman" w:hAnsi="Calibri" w:cs="Calibri"/>
                  <w:sz w:val="16"/>
                  <w:szCs w:val="16"/>
                  <w:lang w:eastAsia="sk-SK"/>
                </w:rPr>
                <w:br w:type="page"/>
              </w:r>
              <w:r w:rsidR="007B38E8">
                <w:rPr>
                  <w:rFonts w:ascii="Calibri" w:eastAsia="Times New Roman" w:hAnsi="Calibri" w:cs="Calibri"/>
                  <w:i/>
                  <w:iCs/>
                  <w:color w:val="808080"/>
                  <w:sz w:val="16"/>
                  <w:szCs w:val="16"/>
                  <w:lang w:eastAsia="sk-SK"/>
                </w:rPr>
                <w:t>Rozsah do 200 slov / Range up to 200 words</w:t>
              </w:r>
            </w:hyperlink>
          </w:p>
        </w:tc>
        <w:tc>
          <w:tcPr>
            <w:tcW w:w="7299" w:type="dxa"/>
            <w:tcBorders>
              <w:top w:val="nil"/>
              <w:left w:val="single" w:sz="8" w:space="0" w:color="auto"/>
              <w:bottom w:val="single" w:sz="8" w:space="0" w:color="auto"/>
              <w:right w:val="single" w:sz="8" w:space="0" w:color="auto"/>
            </w:tcBorders>
            <w:shd w:val="clear" w:color="auto" w:fill="auto"/>
          </w:tcPr>
          <w:p w:rsidR="000D68AC" w:rsidRPr="0061549D" w:rsidRDefault="0061549D" w:rsidP="0061549D">
            <w:pPr>
              <w:spacing w:after="0" w:line="240" w:lineRule="auto"/>
              <w:jc w:val="both"/>
              <w:rPr>
                <w:rFonts w:eastAsia="SimSun" w:cs="Calibri"/>
                <w:sz w:val="16"/>
                <w:szCs w:val="16"/>
                <w:lang w:eastAsia="sk-SK"/>
              </w:rPr>
            </w:pPr>
            <w:r w:rsidRPr="0061549D">
              <w:rPr>
                <w:sz w:val="16"/>
                <w:szCs w:val="16"/>
                <w:shd w:val="clear" w:color="auto" w:fill="FFFFFF"/>
              </w:rPr>
              <w:t>The aim of the study is to determine if homeless shelter based population represents risk for public health systems in Bratislava, with citizens of about 500 000. Homeless population in the shelters in Bratislava underwent vaccination for 2 main respiratory pathogens, influenza and TB. This study aimed to assess the proportion of respiratory pathogens in 130 sheltered patients in two shelters in Bratislava and seek for multiresistant pathogens. Only 1 homeless client was colonized by PRP (0,7%), and only one TB contact has been confirmed in 2017. No major outbreak of respiratory or gastrointestinal infections was noted in both shelters, one full board and one half board. The study failed to document that sheltered homeless population in Bratislava represent public health problem. Concerning alert on respiratory pathogens, however, may not be valid in non-sheltered homeless population on the streets or camping outside.</w:t>
            </w:r>
            <w:r w:rsidR="00B579EE" w:rsidRPr="0061549D">
              <w:rPr>
                <w:rFonts w:eastAsia="SimSun" w:cs="Calibri"/>
                <w:sz w:val="16"/>
                <w:szCs w:val="16"/>
                <w:lang w:eastAsia="sk-SK"/>
              </w:rPr>
              <w:t xml:space="preserve">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2432"/>
        </w:trPr>
        <w:tc>
          <w:tcPr>
            <w:tcW w:w="2869"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7299" w:type="dxa"/>
            <w:tcBorders>
              <w:top w:val="nil"/>
              <w:left w:val="single" w:sz="8" w:space="0" w:color="auto"/>
              <w:bottom w:val="single" w:sz="8" w:space="0" w:color="auto"/>
              <w:right w:val="single" w:sz="8" w:space="0" w:color="auto"/>
            </w:tcBorders>
            <w:shd w:val="clear" w:color="auto" w:fill="auto"/>
          </w:tcPr>
          <w:p w:rsidR="000D68AC" w:rsidRPr="002E647E" w:rsidRDefault="007B3FD4" w:rsidP="004646B5">
            <w:pPr>
              <w:spacing w:after="0"/>
              <w:rPr>
                <w:sz w:val="16"/>
                <w:szCs w:val="16"/>
                <w:shd w:val="clear" w:color="auto" w:fill="F5F5F5"/>
              </w:rPr>
            </w:pPr>
            <w:r w:rsidRPr="002E647E">
              <w:rPr>
                <w:rFonts w:eastAsia="SimSun" w:cs="Trebuchet MS"/>
                <w:sz w:val="16"/>
                <w:szCs w:val="16"/>
                <w:shd w:val="clear" w:color="auto" w:fill="FFFFFF"/>
                <w:lang w:eastAsia="sk-SK"/>
              </w:rPr>
              <w:t xml:space="preserve">1. </w:t>
            </w:r>
            <w:r w:rsidRPr="002E647E">
              <w:rPr>
                <w:bCs/>
                <w:sz w:val="16"/>
                <w:szCs w:val="16"/>
                <w:shd w:val="clear" w:color="auto" w:fill="F5F5F5"/>
              </w:rPr>
              <w:t>SCOPUS:</w:t>
            </w:r>
            <w:r w:rsidRPr="002E647E">
              <w:rPr>
                <w:rStyle w:val="text-success"/>
                <w:sz w:val="16"/>
                <w:szCs w:val="16"/>
                <w:shd w:val="clear" w:color="auto" w:fill="F5F5F5"/>
              </w:rPr>
              <w:t>2-s2.0-85085116574</w:t>
            </w:r>
            <w:r w:rsidRPr="002E647E">
              <w:rPr>
                <w:sz w:val="16"/>
                <w:szCs w:val="16"/>
                <w:shd w:val="clear" w:color="auto" w:fill="F5F5F5"/>
              </w:rPr>
              <w:t>) 210012: Impact of regular administration of antihelmintic agent albendazol on antropometric parameters of children in prevention of malnutrition in the rural area Buikwe Lugazi Province Uganda-5 years follow up / Mukibi, George; Holubčík, M</w:t>
            </w:r>
            <w:r w:rsidR="004646B5" w:rsidRPr="002E647E">
              <w:rPr>
                <w:sz w:val="16"/>
                <w:szCs w:val="16"/>
                <w:shd w:val="clear" w:color="auto" w:fill="F5F5F5"/>
              </w:rPr>
              <w:t>arián</w:t>
            </w:r>
            <w:r w:rsidRPr="002E647E">
              <w:rPr>
                <w:sz w:val="16"/>
                <w:szCs w:val="16"/>
                <w:shd w:val="clear" w:color="auto" w:fill="F5F5F5"/>
              </w:rPr>
              <w:t>; Šuvada, Jozef; Betty, Kutosi; Said, Kiboa; Robert, Otim James; Šilhárová, Barbor]. – SCOPUS</w:t>
            </w:r>
            <w:r w:rsidRPr="002E647E">
              <w:rPr>
                <w:sz w:val="16"/>
                <w:szCs w:val="16"/>
              </w:rPr>
              <w:br/>
            </w:r>
            <w:r w:rsidRPr="002E647E">
              <w:rPr>
                <w:bCs/>
                <w:sz w:val="16"/>
                <w:szCs w:val="16"/>
                <w:shd w:val="clear" w:color="auto" w:fill="F5F5F5"/>
              </w:rPr>
              <w:t>In:</w:t>
            </w:r>
            <w:r w:rsidRPr="002E647E">
              <w:rPr>
                <w:sz w:val="16"/>
                <w:szCs w:val="16"/>
                <w:shd w:val="clear" w:color="auto" w:fill="F5F5F5"/>
              </w:rPr>
              <w:t> </w:t>
            </w:r>
            <w:r w:rsidRPr="002E647E">
              <w:rPr>
                <w:i/>
                <w:iCs/>
                <w:sz w:val="16"/>
                <w:szCs w:val="16"/>
                <w:shd w:val="clear" w:color="auto" w:fill="F5F5F5"/>
              </w:rPr>
              <w:t>Lekársky obzor</w:t>
            </w:r>
            <w:r w:rsidRPr="002E647E">
              <w:rPr>
                <w:sz w:val="16"/>
                <w:szCs w:val="16"/>
                <w:shd w:val="clear" w:color="auto" w:fill="F5F5F5"/>
              </w:rPr>
              <w:t> : odborný časopis Slovenskej zdravotníckej univerzity v Bratislave. – Bratislava (Slovensko) : Herba, Bratislava (Slovensko) : Slovenská zdravotnícka univerzita v Bratislave. – ISSN 0457-4214.. – Roč. 69, č. 5 (2020), 160-161 [tlačená forma] [online]</w:t>
            </w:r>
            <w:r w:rsidR="004646B5" w:rsidRPr="002E647E">
              <w:rPr>
                <w:sz w:val="16"/>
                <w:szCs w:val="16"/>
                <w:shd w:val="clear" w:color="auto" w:fill="F5F5F5"/>
              </w:rPr>
              <w:t>.</w:t>
            </w:r>
          </w:p>
          <w:p w:rsidR="004646B5" w:rsidRPr="002E647E" w:rsidRDefault="004646B5" w:rsidP="002E647E">
            <w:pPr>
              <w:pStyle w:val="Nadpis1"/>
              <w:shd w:val="clear" w:color="auto" w:fill="FFFFFF"/>
              <w:spacing w:beforeAutospacing="0" w:after="255" w:afterAutospacing="0"/>
              <w:rPr>
                <w:rFonts w:asciiTheme="minorHAnsi" w:hAnsiTheme="minorHAnsi" w:cs="Trebuchet MS" w:hint="default"/>
                <w:b w:val="0"/>
                <w:sz w:val="16"/>
                <w:szCs w:val="16"/>
                <w:shd w:val="clear" w:color="auto" w:fill="FFFFFF"/>
                <w:lang w:eastAsia="sk-SK"/>
              </w:rPr>
            </w:pPr>
            <w:r w:rsidRPr="002E647E">
              <w:rPr>
                <w:rFonts w:asciiTheme="minorHAnsi" w:hAnsiTheme="minorHAnsi" w:hint="default"/>
                <w:b w:val="0"/>
                <w:sz w:val="16"/>
                <w:szCs w:val="16"/>
                <w:shd w:val="clear" w:color="auto" w:fill="F5F5F5"/>
              </w:rPr>
              <w:t>2.</w:t>
            </w:r>
            <w:r w:rsidR="002E647E">
              <w:rPr>
                <w:rFonts w:asciiTheme="minorHAnsi" w:hAnsiTheme="minorHAnsi" w:hint="default"/>
                <w:b w:val="0"/>
                <w:sz w:val="16"/>
                <w:szCs w:val="16"/>
                <w:shd w:val="clear" w:color="auto" w:fill="F5F5F5"/>
              </w:rPr>
              <w:t xml:space="preserve"> SCOPUS:</w:t>
            </w:r>
            <w:r w:rsidRPr="002E647E">
              <w:rPr>
                <w:rFonts w:asciiTheme="minorHAnsi" w:hAnsiTheme="minorHAnsi" w:hint="default"/>
                <w:b w:val="0"/>
                <w:sz w:val="16"/>
                <w:szCs w:val="16"/>
                <w:shd w:val="clear" w:color="auto" w:fill="F5F5F5"/>
              </w:rPr>
              <w:t xml:space="preserve"> </w:t>
            </w:r>
            <w:r w:rsidR="002E647E" w:rsidRPr="002E647E">
              <w:rPr>
                <w:rFonts w:asciiTheme="minorHAnsi" w:hAnsiTheme="minorHAnsi" w:hint="default"/>
                <w:b w:val="0"/>
                <w:sz w:val="16"/>
                <w:szCs w:val="16"/>
                <w:shd w:val="clear" w:color="auto" w:fill="FFFFFF"/>
              </w:rPr>
              <w:t xml:space="preserve">Abdulrahman SHAHMAN, Hani HAEL, Jose SUVADA, Suzan Przemysl ULMAN, Nasir JALILI, Alex TOPOLSKA on behalf of the Working group of the ISAC-Infections in Catastrophes 3. </w:t>
            </w:r>
            <w:hyperlink r:id="rId22" w:tooltip="Antimalnutrition projects for children and mothers in areas of armed conflict in Yemen and autonomous region Kurdistan, Iraq" w:history="1">
              <w:r w:rsidR="002E647E" w:rsidRPr="002E647E">
                <w:rPr>
                  <w:rStyle w:val="Hypertextovprepojenie"/>
                  <w:rFonts w:asciiTheme="minorHAnsi" w:hAnsiTheme="minorHAnsi" w:hint="default"/>
                  <w:b w:val="0"/>
                  <w:bCs w:val="0"/>
                  <w:color w:val="auto"/>
                  <w:sz w:val="16"/>
                  <w:szCs w:val="16"/>
                  <w:u w:val="none"/>
                </w:rPr>
                <w:t>Antimalnutrition projects for children and mothers in areas of armed conflict in Yemen and autonomous region Kurdistan, Iraq</w:t>
              </w:r>
            </w:hyperlink>
            <w:r w:rsidR="002E647E" w:rsidRPr="002E647E">
              <w:rPr>
                <w:rFonts w:asciiTheme="minorHAnsi" w:hAnsiTheme="minorHAnsi" w:hint="default"/>
                <w:b w:val="0"/>
                <w:bCs w:val="0"/>
                <w:sz w:val="16"/>
                <w:szCs w:val="16"/>
              </w:rPr>
              <w:t xml:space="preserve">. In: </w:t>
            </w:r>
            <w:r w:rsidR="002E647E" w:rsidRPr="002E647E">
              <w:rPr>
                <w:rStyle w:val="Zvraznenie"/>
                <w:rFonts w:asciiTheme="minorHAnsi" w:hAnsiTheme="minorHAnsi" w:hint="default"/>
                <w:b w:val="0"/>
                <w:sz w:val="16"/>
                <w:szCs w:val="16"/>
                <w:shd w:val="clear" w:color="auto" w:fill="FFFFFF"/>
              </w:rPr>
              <w:t>Lek obz,</w:t>
            </w:r>
            <w:r w:rsidR="002E647E" w:rsidRPr="002E647E">
              <w:rPr>
                <w:rFonts w:asciiTheme="minorHAnsi" w:hAnsiTheme="minorHAnsi" w:hint="default"/>
                <w:b w:val="0"/>
                <w:sz w:val="16"/>
                <w:szCs w:val="16"/>
                <w:shd w:val="clear" w:color="auto" w:fill="FFFFFF"/>
              </w:rPr>
              <w:t> 2020, 69(5): 147-148</w:t>
            </w:r>
            <w:r w:rsidR="002E647E">
              <w:rPr>
                <w:rFonts w:asciiTheme="minorHAnsi" w:hAnsiTheme="minorHAnsi" w:hint="default"/>
                <w:b w:val="0"/>
                <w:sz w:val="16"/>
                <w:szCs w:val="16"/>
                <w:shd w:val="clear" w:color="auto" w:fill="FFFFFF"/>
              </w:rPr>
              <w:t xml:space="preserve">. </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1170"/>
        </w:trPr>
        <w:tc>
          <w:tcPr>
            <w:tcW w:w="2869"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299" w:type="dxa"/>
            <w:tcBorders>
              <w:top w:val="nil"/>
              <w:left w:val="single" w:sz="8" w:space="0" w:color="auto"/>
              <w:bottom w:val="single" w:sz="8" w:space="0" w:color="auto"/>
              <w:right w:val="single" w:sz="8" w:space="0" w:color="auto"/>
            </w:tcBorders>
            <w:shd w:val="clear" w:color="auto" w:fill="auto"/>
          </w:tcPr>
          <w:p w:rsidR="000D68AC" w:rsidRDefault="0061549D" w:rsidP="008A366C">
            <w:pPr>
              <w:pStyle w:val="PredformtovanHTML"/>
              <w:shd w:val="clear" w:color="auto" w:fill="F8F9FA"/>
              <w:jc w:val="both"/>
              <w:rPr>
                <w:rFonts w:ascii="Calibri" w:hAnsi="Calibri" w:cs="Calibri"/>
                <w:color w:val="000000"/>
                <w:sz w:val="16"/>
                <w:szCs w:val="16"/>
              </w:rPr>
            </w:pPr>
            <w:r w:rsidRPr="008A366C">
              <w:rPr>
                <w:rFonts w:ascii="Calibri" w:hAnsi="Calibri" w:cs="Calibri"/>
                <w:sz w:val="16"/>
                <w:szCs w:val="16"/>
                <w:lang w:val="en-US"/>
              </w:rPr>
              <w:t>Bezdomovectvo a s ním súvisiace infekčné ochorenia sú hrozbou pre zvýšené výdavky na liečbu a následnú zdravotnú a sociálnu starostlivosť. Zisťovanie rizika prítomnosti hlavných respiračných patogénov, chrípky a TBC v tejto populačnej sku</w:t>
            </w:r>
            <w:r w:rsidR="008A366C" w:rsidRPr="008A366C">
              <w:rPr>
                <w:rFonts w:ascii="Calibri" w:hAnsi="Calibri" w:cs="Calibri"/>
                <w:sz w:val="16"/>
                <w:szCs w:val="16"/>
                <w:lang w:val="en-US"/>
              </w:rPr>
              <w:t>pine je prínosom pre prijímanie opatrení v tomto type sociálnych služieb.</w:t>
            </w:r>
            <w:r w:rsidRPr="008A366C">
              <w:rPr>
                <w:rFonts w:ascii="Calibri" w:hAnsi="Calibri" w:cs="Calibri"/>
                <w:sz w:val="16"/>
                <w:szCs w:val="16"/>
                <w:lang w:val="en-US"/>
              </w:rPr>
              <w:t xml:space="preserve"> </w:t>
            </w:r>
            <w:r w:rsidR="007B38E8" w:rsidRPr="008A366C">
              <w:rPr>
                <w:rFonts w:ascii="Calibri" w:hAnsi="Calibri" w:cs="Calibri"/>
                <w:sz w:val="16"/>
                <w:szCs w:val="16"/>
                <w:lang w:val="en-US"/>
              </w:rPr>
              <w:t>/</w:t>
            </w:r>
            <w:r w:rsidR="008A366C" w:rsidRPr="008A366C">
              <w:rPr>
                <w:rFonts w:ascii="Calibri" w:hAnsi="Calibri" w:cs="Calibri"/>
                <w:sz w:val="16"/>
                <w:szCs w:val="16"/>
                <w:lang w:val="en-US"/>
              </w:rPr>
              <w:t xml:space="preserve"> Homelessness and related infectious diseases are a threat to increased spending on treatment and subsequent health and social care. Identifying the risk of major respiratory pathogens, influenza and TB in this population group is beneficial for taking action in this type of social services.</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r w:rsidR="000D68AC" w:rsidTr="002E647E">
        <w:trPr>
          <w:trHeight w:val="1290"/>
        </w:trPr>
        <w:tc>
          <w:tcPr>
            <w:tcW w:w="2869" w:type="dxa"/>
            <w:gridSpan w:val="2"/>
            <w:tcBorders>
              <w:top w:val="single" w:sz="8" w:space="0" w:color="auto"/>
              <w:left w:val="single" w:sz="8" w:space="0" w:color="auto"/>
              <w:bottom w:val="single" w:sz="8" w:space="0" w:color="auto"/>
              <w:right w:val="nil"/>
            </w:tcBorders>
            <w:shd w:val="clear" w:color="FBE5D6" w:fill="DAE3F3"/>
            <w:vAlign w:val="center"/>
          </w:tcPr>
          <w:p w:rsidR="000D68AC" w:rsidRDefault="007B38E8">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7299" w:type="dxa"/>
            <w:tcBorders>
              <w:top w:val="nil"/>
              <w:left w:val="single" w:sz="8" w:space="0" w:color="auto"/>
              <w:bottom w:val="single" w:sz="8" w:space="0" w:color="auto"/>
              <w:right w:val="single" w:sz="8" w:space="0" w:color="auto"/>
            </w:tcBorders>
            <w:shd w:val="clear" w:color="auto" w:fill="auto"/>
          </w:tcPr>
          <w:p w:rsidR="000D68AC" w:rsidRPr="00B6382B" w:rsidRDefault="009519CD" w:rsidP="007B3FD4">
            <w:pPr>
              <w:pStyle w:val="PredformtovanHTML"/>
              <w:shd w:val="clear" w:color="auto" w:fill="F8F9FA"/>
              <w:jc w:val="both"/>
              <w:rPr>
                <w:rFonts w:ascii="Calibri" w:hAnsi="Calibri" w:cs="Calibri"/>
                <w:color w:val="000000"/>
                <w:sz w:val="16"/>
                <w:szCs w:val="16"/>
                <w:lang w:val="en-US"/>
              </w:rPr>
            </w:pPr>
            <w:r>
              <w:rPr>
                <w:rFonts w:ascii="Calibri" w:hAnsi="Calibri" w:cs="Calibri"/>
                <w:color w:val="000000"/>
                <w:sz w:val="16"/>
                <w:szCs w:val="16"/>
                <w:lang w:val="en-US"/>
              </w:rPr>
              <w:t>V</w:t>
            </w:r>
            <w:r w:rsidR="007B38E8">
              <w:rPr>
                <w:rFonts w:ascii="Calibri" w:hAnsi="Calibri" w:cs="Calibri"/>
                <w:color w:val="000000"/>
                <w:sz w:val="16"/>
                <w:szCs w:val="16"/>
                <w:lang w:val="en-US"/>
              </w:rPr>
              <w:t xml:space="preserve">ýstup sa zameriava na </w:t>
            </w:r>
            <w:r w:rsidR="007B3FD4" w:rsidRPr="007B3FD4">
              <w:rPr>
                <w:rFonts w:ascii="Calibri" w:hAnsi="Calibri" w:cs="Calibri"/>
                <w:color w:val="000000"/>
                <w:sz w:val="16"/>
                <w:szCs w:val="16"/>
                <w:lang w:val="en-US"/>
              </w:rPr>
              <w:t>populáci</w:t>
            </w:r>
            <w:r w:rsidR="007B3FD4">
              <w:rPr>
                <w:rFonts w:ascii="Calibri" w:hAnsi="Calibri" w:cs="Calibri"/>
                <w:color w:val="000000"/>
                <w:sz w:val="16"/>
                <w:szCs w:val="16"/>
                <w:lang w:val="en-US"/>
              </w:rPr>
              <w:t>u</w:t>
            </w:r>
            <w:r w:rsidR="007B3FD4" w:rsidRPr="007B3FD4">
              <w:rPr>
                <w:rFonts w:ascii="Calibri" w:hAnsi="Calibri" w:cs="Calibri"/>
                <w:color w:val="000000"/>
                <w:sz w:val="16"/>
                <w:szCs w:val="16"/>
                <w:lang w:val="en-US"/>
              </w:rPr>
              <w:t xml:space="preserve"> bezdomovcov</w:t>
            </w:r>
            <w:r w:rsidR="007B3FD4">
              <w:rPr>
                <w:rFonts w:ascii="Calibri" w:hAnsi="Calibri" w:cs="Calibri"/>
                <w:color w:val="000000"/>
                <w:sz w:val="16"/>
                <w:szCs w:val="16"/>
                <w:lang w:val="en-US"/>
              </w:rPr>
              <w:t>, ktorým sú poskytované sociálne služby</w:t>
            </w:r>
            <w:r w:rsidR="007B3FD4" w:rsidRPr="007B3FD4">
              <w:rPr>
                <w:rFonts w:ascii="Calibri" w:hAnsi="Calibri" w:cs="Calibri"/>
                <w:color w:val="000000"/>
                <w:sz w:val="16"/>
                <w:szCs w:val="16"/>
                <w:lang w:val="en-US"/>
              </w:rPr>
              <w:t xml:space="preserve"> v útulkoch</w:t>
            </w:r>
            <w:r w:rsidR="007B3FD4">
              <w:rPr>
                <w:rFonts w:ascii="Calibri" w:hAnsi="Calibri" w:cs="Calibri"/>
                <w:color w:val="000000"/>
                <w:sz w:val="16"/>
                <w:szCs w:val="16"/>
                <w:lang w:val="en-US"/>
              </w:rPr>
              <w:t xml:space="preserve">. </w:t>
            </w:r>
            <w:r w:rsidR="007B3FD4" w:rsidRPr="007B3FD4">
              <w:rPr>
                <w:rFonts w:ascii="Calibri" w:hAnsi="Calibri" w:cs="Calibri"/>
                <w:color w:val="000000"/>
                <w:sz w:val="16"/>
                <w:szCs w:val="16"/>
                <w:lang w:val="en-US"/>
              </w:rPr>
              <w:t xml:space="preserve"> </w:t>
            </w:r>
            <w:r w:rsidR="007B3FD4">
              <w:rPr>
                <w:rFonts w:ascii="Calibri" w:hAnsi="Calibri" w:cs="Calibri"/>
                <w:color w:val="000000"/>
                <w:sz w:val="16"/>
                <w:szCs w:val="16"/>
                <w:lang w:val="en-US"/>
              </w:rPr>
              <w:t xml:space="preserve">Skúmaná skupina </w:t>
            </w:r>
            <w:r w:rsidR="007B3FD4" w:rsidRPr="007B3FD4">
              <w:rPr>
                <w:rFonts w:ascii="Calibri" w:hAnsi="Calibri" w:cs="Calibri"/>
                <w:color w:val="000000"/>
                <w:sz w:val="16"/>
                <w:szCs w:val="16"/>
                <w:lang w:val="en-US"/>
              </w:rPr>
              <w:t xml:space="preserve">predstavuje riziko pre systémy verejného zdravotníctva </w:t>
            </w:r>
            <w:r w:rsidR="007B3FD4">
              <w:rPr>
                <w:rFonts w:ascii="Calibri" w:hAnsi="Calibri" w:cs="Calibri"/>
                <w:color w:val="000000"/>
                <w:sz w:val="16"/>
                <w:szCs w:val="16"/>
                <w:lang w:val="en-US"/>
              </w:rPr>
              <w:t xml:space="preserve">a </w:t>
            </w:r>
            <w:r w:rsidR="007B38E8">
              <w:rPr>
                <w:rFonts w:ascii="Calibri" w:hAnsi="Calibri" w:cs="Calibri"/>
                <w:color w:val="000000"/>
                <w:sz w:val="16"/>
                <w:szCs w:val="16"/>
                <w:lang w:val="en-US"/>
              </w:rPr>
              <w:t xml:space="preserve">poskytovania </w:t>
            </w:r>
            <w:r>
              <w:rPr>
                <w:rFonts w:ascii="Calibri" w:hAnsi="Calibri" w:cs="Calibri"/>
                <w:color w:val="000000"/>
                <w:sz w:val="16"/>
                <w:szCs w:val="16"/>
                <w:lang w:val="en-US"/>
              </w:rPr>
              <w:t xml:space="preserve">sociálnej </w:t>
            </w:r>
            <w:r w:rsidR="007B3FD4">
              <w:rPr>
                <w:rFonts w:ascii="Calibri" w:hAnsi="Calibri" w:cs="Calibri"/>
                <w:color w:val="000000"/>
                <w:sz w:val="16"/>
                <w:szCs w:val="16"/>
                <w:lang w:val="en-US"/>
              </w:rPr>
              <w:t>pomoci.</w:t>
            </w:r>
            <w:r w:rsidR="00B6382B">
              <w:rPr>
                <w:rFonts w:ascii="Calibri" w:hAnsi="Calibri"/>
                <w:color w:val="000000"/>
                <w:sz w:val="16"/>
                <w:szCs w:val="16"/>
                <w:lang w:val="en-US"/>
              </w:rPr>
              <w:t xml:space="preserve"> Obsah </w:t>
            </w:r>
            <w:r w:rsidR="007B38E8">
              <w:rPr>
                <w:rFonts w:ascii="Calibri" w:hAnsi="Calibri"/>
                <w:color w:val="000000"/>
                <w:sz w:val="16"/>
                <w:szCs w:val="16"/>
                <w:lang w:val="en-US"/>
              </w:rPr>
              <w:t>výstupu môže byť aplikov</w:t>
            </w:r>
            <w:r>
              <w:rPr>
                <w:rFonts w:ascii="Calibri" w:hAnsi="Calibri"/>
                <w:color w:val="000000"/>
                <w:sz w:val="16"/>
                <w:szCs w:val="16"/>
                <w:lang w:val="en-US"/>
              </w:rPr>
              <w:t xml:space="preserve">aný v predmetoch metódy sociálnej práce s jednotlivcom, </w:t>
            </w:r>
            <w:r w:rsidR="007B3FD4">
              <w:rPr>
                <w:rFonts w:ascii="Calibri" w:hAnsi="Calibri"/>
                <w:color w:val="000000"/>
                <w:sz w:val="16"/>
                <w:szCs w:val="16"/>
                <w:lang w:val="en-US"/>
              </w:rPr>
              <w:t xml:space="preserve">sociálna práca s ľuďmi bez domova, </w:t>
            </w:r>
            <w:r w:rsidR="00B6382B">
              <w:rPr>
                <w:rFonts w:ascii="Calibri" w:hAnsi="Calibri"/>
                <w:color w:val="000000"/>
                <w:sz w:val="16"/>
                <w:szCs w:val="16"/>
                <w:lang w:val="en-US"/>
              </w:rPr>
              <w:t xml:space="preserve">metódy sociálnej práce so skupinou, </w:t>
            </w:r>
            <w:r w:rsidR="007B3FD4">
              <w:rPr>
                <w:rFonts w:ascii="Calibri" w:hAnsi="Calibri"/>
                <w:color w:val="000000"/>
                <w:sz w:val="16"/>
                <w:szCs w:val="16"/>
                <w:lang w:val="en-US"/>
              </w:rPr>
              <w:t>sociálna práca v zdravotníctve</w:t>
            </w:r>
            <w:r w:rsidR="00B6382B">
              <w:rPr>
                <w:rFonts w:ascii="Calibri" w:hAnsi="Calibri"/>
                <w:color w:val="000000"/>
                <w:sz w:val="16"/>
                <w:szCs w:val="16"/>
                <w:lang w:val="en-US"/>
              </w:rPr>
              <w:t xml:space="preserve">. </w:t>
            </w:r>
            <w:r w:rsidR="007B38E8">
              <w:rPr>
                <w:rFonts w:ascii="Calibri" w:hAnsi="Calibri"/>
                <w:color w:val="000000"/>
                <w:sz w:val="16"/>
                <w:szCs w:val="16"/>
                <w:lang w:val="en-US"/>
              </w:rPr>
              <w:t xml:space="preserve">/ </w:t>
            </w:r>
            <w:r w:rsidR="007B3FD4" w:rsidRPr="007B3FD4">
              <w:rPr>
                <w:rFonts w:ascii="Calibri" w:hAnsi="Calibri"/>
                <w:color w:val="000000"/>
                <w:sz w:val="16"/>
                <w:szCs w:val="16"/>
                <w:lang w:val="en-US"/>
              </w:rPr>
              <w:t>The output focuses on the population of homeless people receiving social services in shelters.  The population under study poses a risk to the public health and social assistance delivery systems. The content of the output can be applied in the courses methods of social work with the individual, social work with the homeless, methods of social work with the group, social work in health care.</w:t>
            </w:r>
          </w:p>
        </w:tc>
        <w:tc>
          <w:tcPr>
            <w:tcW w:w="312" w:type="dxa"/>
            <w:vAlign w:val="center"/>
          </w:tcPr>
          <w:p w:rsidR="000D68AC" w:rsidRDefault="000D68AC">
            <w:pPr>
              <w:spacing w:after="0" w:line="240" w:lineRule="auto"/>
              <w:rPr>
                <w:rFonts w:ascii="Times New Roman" w:eastAsia="Times New Roman" w:hAnsi="Times New Roman" w:cs="Times New Roman"/>
                <w:sz w:val="20"/>
                <w:szCs w:val="20"/>
                <w:lang w:eastAsia="sk-SK"/>
              </w:rPr>
            </w:pPr>
          </w:p>
        </w:tc>
      </w:tr>
    </w:tbl>
    <w:p w:rsidR="000D68AC" w:rsidRDefault="000D68AC"/>
    <w:sectPr w:rsidR="000D68A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6379" w:rsidRDefault="00A56379">
      <w:pPr>
        <w:spacing w:line="240" w:lineRule="auto"/>
      </w:pPr>
      <w:r>
        <w:separator/>
      </w:r>
    </w:p>
  </w:endnote>
  <w:endnote w:type="continuationSeparator" w:id="0">
    <w:p w:rsidR="00A56379" w:rsidRDefault="00A563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Liberation Serif">
    <w:altName w:val="Arial Unicode MS"/>
    <w:charset w:val="86"/>
    <w:family w:val="auto"/>
    <w:pitch w:val="default"/>
    <w:sig w:usb0="00000000" w:usb1="500078FF" w:usb2="00000021" w:usb3="00000000" w:csb0="600001BF" w:csb1="DFF7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等线 Light">
    <w:panose1 w:val="00000000000000000000"/>
    <w:charset w:val="80"/>
    <w:family w:val="roman"/>
    <w:notTrueType/>
    <w:pitch w:val="default"/>
  </w:font>
  <w:font w:name="Calibri Light">
    <w:panose1 w:val="020F0302020204030204"/>
    <w:charset w:val="EE"/>
    <w:family w:val="swiss"/>
    <w:pitch w:val="variable"/>
    <w:sig w:usb0="A00002EF" w:usb1="4000207B" w:usb2="00000000" w:usb3="00000000" w:csb0="0000019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6379" w:rsidRDefault="00A56379">
      <w:pPr>
        <w:spacing w:after="0"/>
      </w:pPr>
      <w:r>
        <w:separator/>
      </w:r>
    </w:p>
  </w:footnote>
  <w:footnote w:type="continuationSeparator" w:id="0">
    <w:p w:rsidR="00A56379" w:rsidRDefault="00A5637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72C1C79"/>
    <w:multiLevelType w:val="singleLevel"/>
    <w:tmpl w:val="872C1C79"/>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BB7"/>
    <w:rsid w:val="000125B0"/>
    <w:rsid w:val="000D68AC"/>
    <w:rsid w:val="000D6FB6"/>
    <w:rsid w:val="00186755"/>
    <w:rsid w:val="00190A9C"/>
    <w:rsid w:val="001978EF"/>
    <w:rsid w:val="001C1D51"/>
    <w:rsid w:val="00211BB7"/>
    <w:rsid w:val="0022309D"/>
    <w:rsid w:val="002E647E"/>
    <w:rsid w:val="00326994"/>
    <w:rsid w:val="003A4E21"/>
    <w:rsid w:val="004646B5"/>
    <w:rsid w:val="004C0ADE"/>
    <w:rsid w:val="00522604"/>
    <w:rsid w:val="0061549D"/>
    <w:rsid w:val="00636D92"/>
    <w:rsid w:val="006E08E0"/>
    <w:rsid w:val="00727716"/>
    <w:rsid w:val="0073261A"/>
    <w:rsid w:val="007B38E8"/>
    <w:rsid w:val="007B3FD4"/>
    <w:rsid w:val="007E314F"/>
    <w:rsid w:val="008A366C"/>
    <w:rsid w:val="0091130A"/>
    <w:rsid w:val="009519CD"/>
    <w:rsid w:val="00A56379"/>
    <w:rsid w:val="00B579EE"/>
    <w:rsid w:val="00B6382B"/>
    <w:rsid w:val="00EE00DC"/>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685380-C3F3-4ABA-8185-4E05EC5EA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semiHidden/>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customStyle="1" w:styleId="typography">
    <w:name w:val="typography"/>
    <w:basedOn w:val="Predvolenpsmoodseku"/>
    <w:rsid w:val="000125B0"/>
  </w:style>
  <w:style w:type="character" w:styleId="Zvraznenie">
    <w:name w:val="Emphasis"/>
    <w:basedOn w:val="Predvolenpsmoodseku"/>
    <w:uiPriority w:val="20"/>
    <w:qFormat/>
    <w:rsid w:val="000125B0"/>
    <w:rPr>
      <w:i/>
      <w:iCs/>
    </w:rPr>
  </w:style>
  <w:style w:type="character" w:customStyle="1" w:styleId="text-success">
    <w:name w:val="text-success"/>
    <w:basedOn w:val="Predvolenpsmoodseku"/>
    <w:rsid w:val="007B3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197140">
      <w:bodyDiv w:val="1"/>
      <w:marLeft w:val="0"/>
      <w:marRight w:val="0"/>
      <w:marTop w:val="0"/>
      <w:marBottom w:val="0"/>
      <w:divBdr>
        <w:top w:val="none" w:sz="0" w:space="0" w:color="auto"/>
        <w:left w:val="none" w:sz="0" w:space="0" w:color="auto"/>
        <w:bottom w:val="none" w:sz="0" w:space="0" w:color="auto"/>
        <w:right w:val="none" w:sz="0" w:space="0" w:color="auto"/>
      </w:divBdr>
    </w:div>
    <w:div w:id="802817647">
      <w:bodyDiv w:val="1"/>
      <w:marLeft w:val="0"/>
      <w:marRight w:val="0"/>
      <w:marTop w:val="0"/>
      <w:marBottom w:val="0"/>
      <w:divBdr>
        <w:top w:val="none" w:sz="0" w:space="0" w:color="auto"/>
        <w:left w:val="none" w:sz="0" w:space="0" w:color="auto"/>
        <w:bottom w:val="none" w:sz="0" w:space="0" w:color="auto"/>
        <w:right w:val="none" w:sz="0" w:space="0" w:color="auto"/>
      </w:divBdr>
    </w:div>
    <w:div w:id="1758401986">
      <w:bodyDiv w:val="1"/>
      <w:marLeft w:val="0"/>
      <w:marRight w:val="0"/>
      <w:marTop w:val="0"/>
      <w:marBottom w:val="0"/>
      <w:divBdr>
        <w:top w:val="none" w:sz="0" w:space="0" w:color="auto"/>
        <w:left w:val="none" w:sz="0" w:space="0" w:color="auto"/>
        <w:bottom w:val="none" w:sz="0" w:space="0" w:color="auto"/>
        <w:right w:val="none" w:sz="0" w:space="0" w:color="auto"/>
      </w:divBdr>
    </w:div>
    <w:div w:id="2112434015">
      <w:bodyDiv w:val="1"/>
      <w:marLeft w:val="0"/>
      <w:marRight w:val="0"/>
      <w:marTop w:val="0"/>
      <w:marBottom w:val="0"/>
      <w:divBdr>
        <w:top w:val="none" w:sz="0" w:space="0" w:color="auto"/>
        <w:left w:val="none" w:sz="0" w:space="0" w:color="auto"/>
        <w:bottom w:val="none" w:sz="0" w:space="0" w:color="auto"/>
        <w:right w:val="none" w:sz="0" w:space="0" w:color="auto"/>
      </w:divBdr>
    </w:div>
    <w:div w:id="2124956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file:///E:\&#352;ablony%20akredit&#225;cia\4_VTC.xlsx"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https://app.crepc.sk/?fn=detailBiblioForm&amp;sid=3D0298BADCCD9F5ECC310399EB"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file:///E:\&#352;ablony%20akredit&#225;cia\4_VTC.xlsx"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https://www.lekarsky.herba.sk/index.php/2020/280-lekarsky-obzor-5-2020/907-antimalnutrition-projects-for-children-and-mothers-in-areas-of-armed-conflict-in-yemen-and-autonomous-region-kurdistan-iraq"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1537</Words>
  <Characters>8764</Characters>
  <Application>Microsoft Office Word</Application>
  <DocSecurity>0</DocSecurity>
  <Lines>73</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Králik</dc:creator>
  <cp:lastModifiedBy>Beresova</cp:lastModifiedBy>
  <cp:revision>4</cp:revision>
  <dcterms:created xsi:type="dcterms:W3CDTF">2022-06-06T09:44:00Z</dcterms:created>
  <dcterms:modified xsi:type="dcterms:W3CDTF">2022-06-06T12:17:00Z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